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90E13" w14:textId="77777777" w:rsidR="0067652C" w:rsidRDefault="0067652C" w:rsidP="0067652C">
      <w:pPr>
        <w:spacing w:after="0"/>
        <w:jc w:val="right"/>
        <w:rPr>
          <w:rFonts w:ascii="Times New Roman" w:eastAsia="Calibri" w:hAnsi="Times New Roman" w:cs="Times New Roman"/>
        </w:rPr>
      </w:pPr>
    </w:p>
    <w:p w14:paraId="497DDFAB" w14:textId="77777777" w:rsidR="0067652C" w:rsidRPr="00437FCE" w:rsidRDefault="0067652C" w:rsidP="0067652C">
      <w:pPr>
        <w:spacing w:after="0"/>
        <w:jc w:val="right"/>
        <w:rPr>
          <w:rFonts w:ascii="Times New Roman" w:eastAsia="Calibri" w:hAnsi="Times New Roman" w:cs="Times New Roman"/>
        </w:rPr>
      </w:pPr>
    </w:p>
    <w:p w14:paraId="04DBBE5A" w14:textId="2C0B8EA4" w:rsidR="002305E4" w:rsidRPr="00933E3D" w:rsidRDefault="002305E4" w:rsidP="002305E4">
      <w:pPr>
        <w:widowControl w:val="0"/>
        <w:autoSpaceDE w:val="0"/>
        <w:autoSpaceDN w:val="0"/>
        <w:spacing w:after="0" w:line="276"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       </w:t>
      </w:r>
      <w:r w:rsidR="00B9644B">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00F20F89">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933E3D">
        <w:rPr>
          <w:rFonts w:ascii="Times New Roman" w:eastAsia="Times New Roman" w:hAnsi="Times New Roman" w:cs="Times New Roman"/>
          <w:b/>
          <w:szCs w:val="20"/>
        </w:rPr>
        <w:t>МУНИЦИПАЛЬНОЕ  БЮДЖЕТНОЕ  ОБЩЕОБРАЗОВАТЕЛЬНОЕ  УЧРЕЖДЕНИЕ</w:t>
      </w:r>
    </w:p>
    <w:p w14:paraId="7D223C76" w14:textId="77777777" w:rsidR="002305E4" w:rsidRPr="00933E3D" w:rsidRDefault="002305E4" w:rsidP="002305E4">
      <w:pPr>
        <w:widowControl w:val="0"/>
        <w:autoSpaceDE w:val="0"/>
        <w:autoSpaceDN w:val="0"/>
        <w:spacing w:after="0" w:line="276" w:lineRule="auto"/>
        <w:jc w:val="center"/>
        <w:rPr>
          <w:rFonts w:ascii="Times New Roman" w:eastAsia="Times New Roman" w:hAnsi="Times New Roman" w:cs="Times New Roman"/>
          <w:b/>
          <w:szCs w:val="20"/>
        </w:rPr>
      </w:pPr>
      <w:r w:rsidRPr="00933E3D">
        <w:rPr>
          <w:rFonts w:ascii="Times New Roman" w:eastAsia="Times New Roman" w:hAnsi="Times New Roman" w:cs="Times New Roman"/>
          <w:b/>
          <w:szCs w:val="20"/>
        </w:rPr>
        <w:t>«БЕНОЙСКАЯ  СРЕДНЯЯ ОБЩЕОБРАЗОВАТЕЛЬНАЯ ШКОЛА»</w:t>
      </w:r>
    </w:p>
    <w:p w14:paraId="25767CCB" w14:textId="77777777" w:rsidR="002305E4" w:rsidRPr="00933E3D" w:rsidRDefault="002305E4" w:rsidP="002305E4">
      <w:pPr>
        <w:widowControl w:val="0"/>
        <w:autoSpaceDE w:val="0"/>
        <w:autoSpaceDN w:val="0"/>
        <w:spacing w:after="0" w:line="276" w:lineRule="auto"/>
        <w:jc w:val="center"/>
        <w:rPr>
          <w:rFonts w:ascii="Times New Roman" w:eastAsia="Times New Roman" w:hAnsi="Times New Roman" w:cs="Times New Roman"/>
          <w:b/>
          <w:szCs w:val="20"/>
        </w:rPr>
      </w:pPr>
      <w:r w:rsidRPr="00933E3D">
        <w:rPr>
          <w:rFonts w:ascii="Times New Roman" w:eastAsia="Times New Roman" w:hAnsi="Times New Roman" w:cs="Times New Roman"/>
          <w:b/>
          <w:szCs w:val="20"/>
        </w:rPr>
        <w:t>(МБОУ «БЕНОЙСКАЯ СОШ»)</w:t>
      </w:r>
    </w:p>
    <w:p w14:paraId="4D9E5063" w14:textId="77777777" w:rsidR="002305E4" w:rsidRPr="00933E3D" w:rsidRDefault="002305E4" w:rsidP="002305E4">
      <w:pPr>
        <w:widowControl w:val="0"/>
        <w:autoSpaceDE w:val="0"/>
        <w:autoSpaceDN w:val="0"/>
        <w:spacing w:after="0" w:line="276" w:lineRule="auto"/>
        <w:jc w:val="center"/>
        <w:rPr>
          <w:rFonts w:ascii="Times New Roman" w:eastAsia="Times New Roman" w:hAnsi="Times New Roman" w:cs="Times New Roman"/>
          <w:b/>
          <w:szCs w:val="20"/>
        </w:rPr>
      </w:pPr>
      <w:r w:rsidRPr="00933E3D">
        <w:rPr>
          <w:rFonts w:ascii="Times New Roman" w:eastAsia="Times New Roman" w:hAnsi="Times New Roman" w:cs="Times New Roman"/>
          <w:b/>
          <w:szCs w:val="20"/>
        </w:rPr>
        <w:t>МУНИЦИПАЛАН  БЮДЖЕТАН  ЙУКЪАРАДЕШАРАН  ХЬУКМАТ</w:t>
      </w:r>
    </w:p>
    <w:p w14:paraId="4D7EBB3C" w14:textId="77777777" w:rsidR="002305E4" w:rsidRPr="00933E3D" w:rsidRDefault="002305E4" w:rsidP="002305E4">
      <w:pPr>
        <w:widowControl w:val="0"/>
        <w:autoSpaceDE w:val="0"/>
        <w:autoSpaceDN w:val="0"/>
        <w:spacing w:after="0" w:line="276" w:lineRule="auto"/>
        <w:jc w:val="center"/>
        <w:rPr>
          <w:rFonts w:ascii="Times New Roman" w:eastAsia="Times New Roman" w:hAnsi="Times New Roman" w:cs="Times New Roman"/>
          <w:b/>
          <w:szCs w:val="20"/>
        </w:rPr>
      </w:pPr>
      <w:r w:rsidRPr="00933E3D">
        <w:rPr>
          <w:rFonts w:ascii="Times New Roman" w:eastAsia="Times New Roman" w:hAnsi="Times New Roman" w:cs="Times New Roman"/>
          <w:b/>
          <w:szCs w:val="20"/>
        </w:rPr>
        <w:t>«БЕНА ЙУЬРТАРА  ЙУККЪЕРА ЙУКЪАРАДЕШАРАН  ИШКОЛ»</w:t>
      </w:r>
    </w:p>
    <w:p w14:paraId="11E1BB66" w14:textId="77777777" w:rsidR="002305E4" w:rsidRPr="00933E3D" w:rsidRDefault="002305E4" w:rsidP="002305E4">
      <w:pPr>
        <w:widowControl w:val="0"/>
        <w:autoSpaceDE w:val="0"/>
        <w:autoSpaceDN w:val="0"/>
        <w:spacing w:after="0" w:line="276" w:lineRule="auto"/>
        <w:jc w:val="center"/>
        <w:rPr>
          <w:rFonts w:ascii="Times New Roman" w:eastAsia="Times New Roman" w:hAnsi="Times New Roman" w:cs="Times New Roman"/>
          <w:b/>
          <w:szCs w:val="20"/>
        </w:rPr>
      </w:pPr>
      <w:r w:rsidRPr="00933E3D">
        <w:rPr>
          <w:rFonts w:ascii="Times New Roman" w:eastAsia="Times New Roman" w:hAnsi="Times New Roman" w:cs="Times New Roman"/>
          <w:b/>
          <w:szCs w:val="20"/>
        </w:rPr>
        <w:t xml:space="preserve"> (МБЙУХЬ «БЕНА ЙУЬРТАН  ЙУЙУИ)</w:t>
      </w:r>
    </w:p>
    <w:p w14:paraId="1BDF004A" w14:textId="77777777" w:rsidR="002305E4" w:rsidRPr="00933E3D" w:rsidRDefault="005C6E8E" w:rsidP="002305E4">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0"/>
          <w:szCs w:val="20"/>
        </w:rPr>
        <w:pict w14:anchorId="5D258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9pt;height:7.5pt" o:hrpct="0" o:hralign="center" o:hr="t">
            <v:imagedata r:id="rId6" o:title=""/>
          </v:shape>
        </w:pict>
      </w:r>
    </w:p>
    <w:p w14:paraId="551ACE41" w14:textId="77777777" w:rsidR="002305E4" w:rsidRPr="00933E3D" w:rsidRDefault="002305E4" w:rsidP="002305E4">
      <w:pPr>
        <w:widowControl w:val="0"/>
        <w:autoSpaceDE w:val="0"/>
        <w:autoSpaceDN w:val="0"/>
        <w:spacing w:after="0" w:line="240" w:lineRule="auto"/>
        <w:jc w:val="center"/>
        <w:rPr>
          <w:rFonts w:ascii="Times New Roman" w:eastAsia="Calibri" w:hAnsi="Times New Roman" w:cs="Times New Roman"/>
          <w:b/>
        </w:rPr>
      </w:pPr>
      <w:r w:rsidRPr="00933E3D">
        <w:rPr>
          <w:rFonts w:ascii="Times New Roman" w:eastAsia="Calibri" w:hAnsi="Times New Roman" w:cs="Times New Roman"/>
          <w:b/>
        </w:rPr>
        <w:t>366330, Чеченская Республика  Веденский район,  с. Беной, ул. Б-Г.Митаева,2</w:t>
      </w:r>
    </w:p>
    <w:p w14:paraId="0067765F" w14:textId="77777777" w:rsidR="002305E4" w:rsidRPr="00933E3D" w:rsidRDefault="002305E4" w:rsidP="002305E4">
      <w:pPr>
        <w:widowControl w:val="0"/>
        <w:autoSpaceDE w:val="0"/>
        <w:autoSpaceDN w:val="0"/>
        <w:spacing w:after="0" w:line="240" w:lineRule="auto"/>
        <w:jc w:val="center"/>
        <w:rPr>
          <w:rFonts w:ascii="Montserrat" w:eastAsia="Times New Roman" w:hAnsi="Montserrat" w:cs="Times New Roman"/>
          <w:color w:val="0000FF"/>
          <w:u w:val="single"/>
        </w:rPr>
      </w:pPr>
      <w:r w:rsidRPr="00933E3D">
        <w:rPr>
          <w:rFonts w:ascii="Times New Roman" w:eastAsia="Calibri" w:hAnsi="Times New Roman" w:cs="Times New Roman"/>
          <w:b/>
        </w:rPr>
        <w:t xml:space="preserve">электронный адрес: </w:t>
      </w:r>
      <w:hyperlink r:id="rId7" w:history="1">
        <w:r w:rsidRPr="00933E3D">
          <w:rPr>
            <w:rFonts w:ascii="Montserrat" w:eastAsia="Times New Roman" w:hAnsi="Montserrat" w:cs="Times New Roman"/>
            <w:color w:val="0000FF"/>
            <w:u w:val="single"/>
          </w:rPr>
          <w:t xml:space="preserve"> </w:t>
        </w:r>
        <w:r w:rsidRPr="00933E3D">
          <w:rPr>
            <w:rFonts w:ascii="Montserrat" w:eastAsia="Times New Roman" w:hAnsi="Montserrat" w:cs="Times New Roman"/>
            <w:color w:val="0000FF"/>
            <w:u w:val="single"/>
            <w:lang w:val="en-US"/>
          </w:rPr>
          <w:t>mboubenoy@yandex.ru</w:t>
        </w:r>
        <w:r w:rsidRPr="00933E3D">
          <w:rPr>
            <w:rFonts w:ascii="Montserrat" w:eastAsia="Times New Roman" w:hAnsi="Montserrat" w:cs="Times New Roman"/>
            <w:color w:val="0000FF"/>
            <w:u w:val="single"/>
          </w:rPr>
          <w:t xml:space="preserve"> </w:t>
        </w:r>
      </w:hyperlink>
    </w:p>
    <w:p w14:paraId="1C34DD6D" w14:textId="77777777" w:rsidR="002305E4" w:rsidRPr="00933E3D" w:rsidRDefault="002305E4" w:rsidP="002305E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31F59F2" w14:textId="77777777" w:rsidR="002305E4" w:rsidRPr="00933E3D" w:rsidRDefault="002305E4" w:rsidP="002305E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4CA5561" w14:textId="77777777" w:rsidR="002305E4" w:rsidRPr="00933E3D" w:rsidRDefault="002305E4" w:rsidP="002305E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3"/>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992"/>
        <w:gridCol w:w="2409"/>
        <w:gridCol w:w="1878"/>
        <w:gridCol w:w="1008"/>
      </w:tblGrid>
      <w:tr w:rsidR="002305E4" w:rsidRPr="00933E3D" w14:paraId="0B450297" w14:textId="77777777" w:rsidTr="001B2E54">
        <w:trPr>
          <w:gridAfter w:val="1"/>
          <w:wAfter w:w="1008" w:type="dxa"/>
          <w:trHeight w:val="732"/>
        </w:trPr>
        <w:tc>
          <w:tcPr>
            <w:tcW w:w="4678" w:type="dxa"/>
            <w:vMerge w:val="restart"/>
          </w:tcPr>
          <w:p w14:paraId="713A5A7A" w14:textId="77777777" w:rsidR="002305E4" w:rsidRPr="00933E3D" w:rsidRDefault="002305E4" w:rsidP="002305E4">
            <w:pPr>
              <w:tabs>
                <w:tab w:val="left" w:pos="4253"/>
              </w:tabs>
              <w:adjustRightInd w:val="0"/>
              <w:spacing w:after="0" w:line="276" w:lineRule="auto"/>
              <w:ind w:right="34"/>
              <w:jc w:val="both"/>
              <w:rPr>
                <w:b/>
                <w:sz w:val="24"/>
                <w:szCs w:val="24"/>
              </w:rPr>
            </w:pPr>
            <w:r w:rsidRPr="00933E3D">
              <w:rPr>
                <w:sz w:val="24"/>
                <w:szCs w:val="24"/>
              </w:rPr>
              <w:t>ОБСУЖДЕНО И ПРИНЯТО</w:t>
            </w:r>
            <w:r w:rsidRPr="00933E3D">
              <w:rPr>
                <w:b/>
                <w:sz w:val="24"/>
                <w:szCs w:val="24"/>
              </w:rPr>
              <w:t xml:space="preserve"> </w:t>
            </w:r>
          </w:p>
          <w:p w14:paraId="66ADFE44" w14:textId="77777777" w:rsidR="002305E4" w:rsidRPr="00933E3D" w:rsidRDefault="002305E4" w:rsidP="002305E4">
            <w:pPr>
              <w:tabs>
                <w:tab w:val="left" w:pos="4253"/>
              </w:tabs>
              <w:adjustRightInd w:val="0"/>
              <w:spacing w:after="0" w:line="276" w:lineRule="auto"/>
              <w:ind w:right="34"/>
              <w:jc w:val="both"/>
              <w:rPr>
                <w:b/>
                <w:sz w:val="26"/>
                <w:szCs w:val="26"/>
              </w:rPr>
            </w:pPr>
            <w:r w:rsidRPr="00933E3D">
              <w:rPr>
                <w:sz w:val="26"/>
                <w:szCs w:val="26"/>
              </w:rPr>
              <w:t>на заседании педагогического совета</w:t>
            </w:r>
          </w:p>
          <w:p w14:paraId="3C0071F6" w14:textId="77777777" w:rsidR="002305E4" w:rsidRPr="00933E3D" w:rsidRDefault="002305E4" w:rsidP="002305E4">
            <w:pPr>
              <w:widowControl w:val="0"/>
              <w:autoSpaceDE w:val="0"/>
              <w:autoSpaceDN w:val="0"/>
              <w:adjustRightInd w:val="0"/>
              <w:spacing w:after="0"/>
              <w:rPr>
                <w:sz w:val="26"/>
                <w:szCs w:val="26"/>
              </w:rPr>
            </w:pPr>
            <w:r w:rsidRPr="00933E3D">
              <w:rPr>
                <w:sz w:val="26"/>
                <w:szCs w:val="26"/>
              </w:rPr>
              <w:t xml:space="preserve">Протокол № </w:t>
            </w:r>
            <w:r w:rsidRPr="00933E3D">
              <w:rPr>
                <w:sz w:val="26"/>
                <w:szCs w:val="26"/>
                <w:lang w:val="en-US"/>
              </w:rPr>
              <w:t>1</w:t>
            </w:r>
            <w:r w:rsidRPr="00933E3D">
              <w:rPr>
                <w:sz w:val="26"/>
                <w:szCs w:val="26"/>
              </w:rPr>
              <w:t xml:space="preserve"> от «</w:t>
            </w:r>
            <w:r w:rsidRPr="00933E3D">
              <w:rPr>
                <w:sz w:val="26"/>
                <w:szCs w:val="26"/>
                <w:lang w:val="en-US"/>
              </w:rPr>
              <w:t>25</w:t>
            </w:r>
            <w:r w:rsidRPr="00933E3D">
              <w:rPr>
                <w:sz w:val="26"/>
                <w:szCs w:val="26"/>
              </w:rPr>
              <w:t xml:space="preserve">» августа 2025 г. </w:t>
            </w:r>
          </w:p>
          <w:p w14:paraId="7820BC7C" w14:textId="77777777" w:rsidR="002305E4" w:rsidRPr="00933E3D" w:rsidRDefault="002305E4" w:rsidP="002305E4">
            <w:pPr>
              <w:widowControl w:val="0"/>
              <w:autoSpaceDE w:val="0"/>
              <w:autoSpaceDN w:val="0"/>
              <w:adjustRightInd w:val="0"/>
              <w:spacing w:after="0"/>
              <w:rPr>
                <w:sz w:val="24"/>
                <w:szCs w:val="24"/>
              </w:rPr>
            </w:pPr>
          </w:p>
          <w:p w14:paraId="1AEBE440" w14:textId="77777777" w:rsidR="002305E4" w:rsidRPr="00933E3D" w:rsidRDefault="002305E4" w:rsidP="002305E4">
            <w:pPr>
              <w:widowControl w:val="0"/>
              <w:autoSpaceDE w:val="0"/>
              <w:autoSpaceDN w:val="0"/>
              <w:adjustRightInd w:val="0"/>
              <w:spacing w:after="0" w:line="276" w:lineRule="auto"/>
              <w:rPr>
                <w:sz w:val="24"/>
                <w:szCs w:val="24"/>
              </w:rPr>
            </w:pPr>
            <w:r w:rsidRPr="00933E3D">
              <w:rPr>
                <w:sz w:val="24"/>
                <w:szCs w:val="24"/>
              </w:rPr>
              <w:t>РАССМОТРЕНО И СОГЛАСОВАНО</w:t>
            </w:r>
          </w:p>
          <w:p w14:paraId="66A020D2" w14:textId="77777777" w:rsidR="002305E4" w:rsidRPr="00933E3D" w:rsidRDefault="002305E4" w:rsidP="002305E4">
            <w:pPr>
              <w:widowControl w:val="0"/>
              <w:autoSpaceDE w:val="0"/>
              <w:autoSpaceDN w:val="0"/>
              <w:adjustRightInd w:val="0"/>
              <w:spacing w:after="0" w:line="276" w:lineRule="auto"/>
              <w:rPr>
                <w:sz w:val="26"/>
                <w:szCs w:val="26"/>
              </w:rPr>
            </w:pPr>
            <w:r w:rsidRPr="00933E3D">
              <w:rPr>
                <w:sz w:val="26"/>
                <w:szCs w:val="26"/>
              </w:rPr>
              <w:t>на заседании родительского комитета</w:t>
            </w:r>
          </w:p>
          <w:p w14:paraId="2818139F" w14:textId="77777777" w:rsidR="002305E4" w:rsidRPr="00933E3D" w:rsidRDefault="002305E4" w:rsidP="002305E4">
            <w:pPr>
              <w:tabs>
                <w:tab w:val="left" w:pos="4253"/>
              </w:tabs>
              <w:adjustRightInd w:val="0"/>
              <w:spacing w:after="0"/>
              <w:ind w:right="34"/>
              <w:jc w:val="both"/>
              <w:rPr>
                <w:sz w:val="26"/>
                <w:szCs w:val="26"/>
              </w:rPr>
            </w:pPr>
            <w:r w:rsidRPr="00933E3D">
              <w:rPr>
                <w:sz w:val="26"/>
                <w:szCs w:val="26"/>
              </w:rPr>
              <w:t xml:space="preserve">Протокол № 1 от «25» августа 2025 г. </w:t>
            </w:r>
          </w:p>
          <w:p w14:paraId="3EB593DA" w14:textId="77777777" w:rsidR="002305E4" w:rsidRPr="00933E3D" w:rsidRDefault="002305E4" w:rsidP="002305E4">
            <w:pPr>
              <w:tabs>
                <w:tab w:val="left" w:pos="4253"/>
              </w:tabs>
              <w:adjustRightInd w:val="0"/>
              <w:spacing w:after="0"/>
              <w:ind w:right="34"/>
              <w:jc w:val="center"/>
              <w:rPr>
                <w:szCs w:val="28"/>
              </w:rPr>
            </w:pPr>
          </w:p>
        </w:tc>
        <w:tc>
          <w:tcPr>
            <w:tcW w:w="992" w:type="dxa"/>
            <w:vMerge w:val="restart"/>
          </w:tcPr>
          <w:p w14:paraId="56F5EAE9" w14:textId="77777777" w:rsidR="002305E4" w:rsidRPr="00933E3D" w:rsidRDefault="002305E4" w:rsidP="002305E4">
            <w:pPr>
              <w:adjustRightInd w:val="0"/>
              <w:spacing w:after="0"/>
              <w:rPr>
                <w:sz w:val="28"/>
                <w:szCs w:val="28"/>
              </w:rPr>
            </w:pPr>
          </w:p>
          <w:p w14:paraId="3341C8E2" w14:textId="77777777" w:rsidR="002305E4" w:rsidRPr="00933E3D" w:rsidRDefault="002305E4" w:rsidP="002305E4">
            <w:pPr>
              <w:adjustRightInd w:val="0"/>
              <w:spacing w:after="0"/>
              <w:rPr>
                <w:sz w:val="28"/>
                <w:szCs w:val="28"/>
              </w:rPr>
            </w:pPr>
          </w:p>
        </w:tc>
        <w:tc>
          <w:tcPr>
            <w:tcW w:w="4287" w:type="dxa"/>
            <w:gridSpan w:val="2"/>
          </w:tcPr>
          <w:p w14:paraId="7DC45094" w14:textId="77777777" w:rsidR="002305E4" w:rsidRPr="00933E3D" w:rsidRDefault="002305E4" w:rsidP="002305E4">
            <w:pPr>
              <w:adjustRightInd w:val="0"/>
              <w:spacing w:after="0" w:line="276" w:lineRule="auto"/>
              <w:ind w:left="-104" w:right="317"/>
              <w:rPr>
                <w:sz w:val="28"/>
              </w:rPr>
            </w:pPr>
            <w:r w:rsidRPr="00933E3D">
              <w:rPr>
                <w:sz w:val="28"/>
              </w:rPr>
              <w:t xml:space="preserve">УТВЕРЖДАЮ </w:t>
            </w:r>
          </w:p>
          <w:p w14:paraId="6F542CBB" w14:textId="77777777" w:rsidR="002305E4" w:rsidRPr="00933E3D" w:rsidRDefault="002305E4" w:rsidP="002305E4">
            <w:pPr>
              <w:adjustRightInd w:val="0"/>
              <w:spacing w:after="0" w:line="276" w:lineRule="auto"/>
              <w:ind w:left="-108"/>
              <w:rPr>
                <w:sz w:val="26"/>
                <w:szCs w:val="26"/>
              </w:rPr>
            </w:pPr>
            <w:r w:rsidRPr="00933E3D">
              <w:rPr>
                <w:sz w:val="26"/>
                <w:szCs w:val="26"/>
              </w:rPr>
              <w:t xml:space="preserve">Директор МБОУ «Бенойская СОШ» </w:t>
            </w:r>
          </w:p>
        </w:tc>
      </w:tr>
      <w:tr w:rsidR="002305E4" w:rsidRPr="00933E3D" w14:paraId="09A3EC17" w14:textId="77777777" w:rsidTr="001B2E54">
        <w:trPr>
          <w:trHeight w:val="292"/>
        </w:trPr>
        <w:tc>
          <w:tcPr>
            <w:tcW w:w="4678" w:type="dxa"/>
            <w:vMerge/>
          </w:tcPr>
          <w:p w14:paraId="718109AF" w14:textId="77777777" w:rsidR="002305E4" w:rsidRPr="00933E3D" w:rsidRDefault="002305E4" w:rsidP="002305E4">
            <w:pPr>
              <w:tabs>
                <w:tab w:val="left" w:pos="4253"/>
              </w:tabs>
              <w:adjustRightInd w:val="0"/>
              <w:spacing w:after="0"/>
              <w:ind w:right="34"/>
              <w:jc w:val="center"/>
            </w:pPr>
          </w:p>
        </w:tc>
        <w:tc>
          <w:tcPr>
            <w:tcW w:w="992" w:type="dxa"/>
            <w:vMerge/>
          </w:tcPr>
          <w:p w14:paraId="7E5D6C91" w14:textId="77777777" w:rsidR="002305E4" w:rsidRPr="00933E3D" w:rsidRDefault="002305E4" w:rsidP="002305E4">
            <w:pPr>
              <w:adjustRightInd w:val="0"/>
              <w:spacing w:after="0"/>
            </w:pPr>
          </w:p>
        </w:tc>
        <w:tc>
          <w:tcPr>
            <w:tcW w:w="2409" w:type="dxa"/>
          </w:tcPr>
          <w:p w14:paraId="611AE964" w14:textId="77777777" w:rsidR="002305E4" w:rsidRPr="00933E3D" w:rsidRDefault="002305E4" w:rsidP="002305E4">
            <w:pPr>
              <w:adjustRightInd w:val="0"/>
              <w:spacing w:after="0" w:line="276" w:lineRule="auto"/>
              <w:jc w:val="both"/>
              <w:rPr>
                <w:i/>
                <w:sz w:val="28"/>
              </w:rPr>
            </w:pPr>
          </w:p>
        </w:tc>
        <w:tc>
          <w:tcPr>
            <w:tcW w:w="2886" w:type="dxa"/>
            <w:gridSpan w:val="2"/>
          </w:tcPr>
          <w:p w14:paraId="60787EC3" w14:textId="77777777" w:rsidR="002305E4" w:rsidRPr="00933E3D" w:rsidRDefault="002305E4" w:rsidP="002305E4">
            <w:pPr>
              <w:widowControl w:val="0"/>
              <w:autoSpaceDE w:val="0"/>
              <w:autoSpaceDN w:val="0"/>
              <w:adjustRightInd w:val="0"/>
              <w:spacing w:after="0" w:line="276" w:lineRule="auto"/>
              <w:jc w:val="both"/>
              <w:rPr>
                <w:sz w:val="26"/>
                <w:szCs w:val="26"/>
              </w:rPr>
            </w:pPr>
            <w:r w:rsidRPr="00933E3D">
              <w:rPr>
                <w:sz w:val="26"/>
                <w:szCs w:val="26"/>
              </w:rPr>
              <w:t>З.У. Демельханова</w:t>
            </w:r>
          </w:p>
        </w:tc>
      </w:tr>
      <w:tr w:rsidR="002305E4" w:rsidRPr="00933E3D" w14:paraId="6B8B6321" w14:textId="77777777" w:rsidTr="001B2E54">
        <w:trPr>
          <w:gridAfter w:val="2"/>
          <w:wAfter w:w="2886" w:type="dxa"/>
          <w:trHeight w:val="70"/>
        </w:trPr>
        <w:tc>
          <w:tcPr>
            <w:tcW w:w="4678" w:type="dxa"/>
            <w:vMerge/>
          </w:tcPr>
          <w:p w14:paraId="70A4DB62" w14:textId="77777777" w:rsidR="002305E4" w:rsidRPr="00933E3D" w:rsidRDefault="002305E4" w:rsidP="002305E4">
            <w:pPr>
              <w:tabs>
                <w:tab w:val="left" w:pos="4253"/>
              </w:tabs>
              <w:adjustRightInd w:val="0"/>
              <w:spacing w:after="0"/>
              <w:ind w:right="34"/>
              <w:jc w:val="center"/>
            </w:pPr>
          </w:p>
        </w:tc>
        <w:tc>
          <w:tcPr>
            <w:tcW w:w="992" w:type="dxa"/>
            <w:vMerge/>
          </w:tcPr>
          <w:p w14:paraId="7F81452B" w14:textId="77777777" w:rsidR="002305E4" w:rsidRPr="00933E3D" w:rsidRDefault="002305E4" w:rsidP="002305E4">
            <w:pPr>
              <w:adjustRightInd w:val="0"/>
              <w:spacing w:after="0"/>
            </w:pPr>
          </w:p>
        </w:tc>
        <w:tc>
          <w:tcPr>
            <w:tcW w:w="2409" w:type="dxa"/>
          </w:tcPr>
          <w:p w14:paraId="1D478B84" w14:textId="77777777" w:rsidR="002305E4" w:rsidRPr="00933E3D" w:rsidRDefault="002305E4" w:rsidP="002305E4">
            <w:pPr>
              <w:adjustRightInd w:val="0"/>
              <w:spacing w:after="0" w:line="276" w:lineRule="auto"/>
              <w:ind w:left="-108"/>
              <w:rPr>
                <w:sz w:val="24"/>
                <w:szCs w:val="24"/>
              </w:rPr>
            </w:pPr>
          </w:p>
          <w:p w14:paraId="1D350B0B" w14:textId="77777777" w:rsidR="005C6E8E" w:rsidRPr="00933E3D" w:rsidRDefault="005C6E8E" w:rsidP="005C6E8E">
            <w:pPr>
              <w:adjustRightInd w:val="0"/>
              <w:spacing w:line="276" w:lineRule="auto"/>
              <w:ind w:left="-108"/>
              <w:rPr>
                <w:sz w:val="26"/>
                <w:szCs w:val="26"/>
              </w:rPr>
            </w:pPr>
            <w:r>
              <w:rPr>
                <w:sz w:val="26"/>
                <w:szCs w:val="26"/>
              </w:rPr>
              <w:t xml:space="preserve">Приказ №101 от </w:t>
            </w:r>
            <w:r w:rsidRPr="00933E3D">
              <w:rPr>
                <w:sz w:val="26"/>
                <w:szCs w:val="26"/>
              </w:rPr>
              <w:t>«25» августа 2025 г.</w:t>
            </w:r>
          </w:p>
          <w:p w14:paraId="50E7E6BB" w14:textId="03CAFC13" w:rsidR="002305E4" w:rsidRPr="00933E3D" w:rsidRDefault="002305E4" w:rsidP="002305E4">
            <w:pPr>
              <w:adjustRightInd w:val="0"/>
              <w:spacing w:after="0" w:line="276" w:lineRule="auto"/>
              <w:rPr>
                <w:i/>
                <w:sz w:val="28"/>
              </w:rPr>
            </w:pPr>
          </w:p>
        </w:tc>
        <w:bookmarkStart w:id="0" w:name="_GoBack"/>
        <w:bookmarkEnd w:id="0"/>
      </w:tr>
    </w:tbl>
    <w:p w14:paraId="5D66E8F7" w14:textId="77777777" w:rsidR="002305E4" w:rsidRPr="00933E3D" w:rsidRDefault="002305E4" w:rsidP="002305E4">
      <w:pPr>
        <w:widowControl w:val="0"/>
        <w:autoSpaceDE w:val="0"/>
        <w:autoSpaceDN w:val="0"/>
        <w:spacing w:before="51" w:after="0" w:line="240" w:lineRule="auto"/>
        <w:rPr>
          <w:rFonts w:ascii="Times New Roman" w:eastAsia="Times New Roman" w:hAnsi="Times New Roman" w:cs="Times New Roman"/>
          <w:sz w:val="24"/>
          <w:szCs w:val="24"/>
        </w:rPr>
      </w:pPr>
      <w:r w:rsidRPr="00933E3D">
        <w:rPr>
          <w:rFonts w:ascii="Times New Roman" w:eastAsia="Times New Roman" w:hAnsi="Times New Roman" w:cs="Times New Roman"/>
          <w:noProof/>
          <w:sz w:val="24"/>
          <w:szCs w:val="24"/>
          <w:lang w:eastAsia="ru-RU"/>
        </w:rPr>
        <w:drawing>
          <wp:inline distT="0" distB="0" distL="0" distR="0" wp14:anchorId="04DC20F4" wp14:editId="0BE8E099">
            <wp:extent cx="5940425" cy="334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34645"/>
                    </a:xfrm>
                    <a:prstGeom prst="rect">
                      <a:avLst/>
                    </a:prstGeom>
                  </pic:spPr>
                </pic:pic>
              </a:graphicData>
            </a:graphic>
          </wp:inline>
        </w:drawing>
      </w:r>
    </w:p>
    <w:p w14:paraId="50042EDC" w14:textId="77777777" w:rsidR="002305E4" w:rsidRPr="00933E3D" w:rsidRDefault="002305E4" w:rsidP="002305E4">
      <w:pPr>
        <w:widowControl w:val="0"/>
        <w:autoSpaceDE w:val="0"/>
        <w:autoSpaceDN w:val="0"/>
        <w:spacing w:before="51" w:after="0" w:line="240" w:lineRule="auto"/>
        <w:rPr>
          <w:rFonts w:ascii="Times New Roman" w:eastAsia="Times New Roman" w:hAnsi="Times New Roman" w:cs="Times New Roman"/>
          <w:sz w:val="24"/>
          <w:szCs w:val="24"/>
        </w:rPr>
      </w:pPr>
    </w:p>
    <w:p w14:paraId="4B8693AD" w14:textId="77777777" w:rsidR="002305E4" w:rsidRPr="00933E3D" w:rsidRDefault="002305E4" w:rsidP="002305E4">
      <w:pPr>
        <w:spacing w:after="0" w:line="264" w:lineRule="auto"/>
        <w:ind w:left="577" w:right="1291" w:hanging="10"/>
        <w:jc w:val="both"/>
        <w:rPr>
          <w:rFonts w:ascii="Times New Roman" w:eastAsia="Times New Roman" w:hAnsi="Times New Roman" w:cs="Times New Roman"/>
          <w:b/>
          <w:color w:val="000000"/>
          <w:sz w:val="24"/>
          <w:szCs w:val="20"/>
          <w:lang w:eastAsia="ru-RU"/>
        </w:rPr>
      </w:pPr>
    </w:p>
    <w:p w14:paraId="5848756E" w14:textId="77777777" w:rsidR="0067652C" w:rsidRPr="004E0304" w:rsidRDefault="0067652C" w:rsidP="0067652C">
      <w:pPr>
        <w:jc w:val="center"/>
        <w:rPr>
          <w:rFonts w:ascii="Times New Roman" w:eastAsia="Calibri" w:hAnsi="Times New Roman" w:cs="Times New Roman"/>
          <w:b/>
          <w:bCs/>
          <w:sz w:val="24"/>
        </w:rPr>
      </w:pPr>
    </w:p>
    <w:p w14:paraId="6DE0B82A" w14:textId="0F73A390" w:rsidR="0067652C" w:rsidRPr="004E0304" w:rsidRDefault="004E0304" w:rsidP="00241939">
      <w:pPr>
        <w:spacing w:after="0" w:line="276" w:lineRule="auto"/>
        <w:jc w:val="center"/>
        <w:rPr>
          <w:rFonts w:ascii="Times New Roman" w:eastAsia="Calibri" w:hAnsi="Times New Roman" w:cs="Times New Roman"/>
          <w:b/>
          <w:bCs/>
          <w:sz w:val="32"/>
          <w:szCs w:val="28"/>
        </w:rPr>
      </w:pPr>
      <w:r w:rsidRPr="004E0304">
        <w:rPr>
          <w:rFonts w:ascii="Times New Roman" w:eastAsia="Calibri" w:hAnsi="Times New Roman" w:cs="Times New Roman"/>
          <w:b/>
          <w:bCs/>
          <w:sz w:val="32"/>
          <w:szCs w:val="28"/>
        </w:rPr>
        <w:t>Положение</w:t>
      </w:r>
      <w:r w:rsidR="00241939">
        <w:rPr>
          <w:rFonts w:ascii="Times New Roman" w:eastAsia="Calibri" w:hAnsi="Times New Roman" w:cs="Times New Roman"/>
          <w:b/>
          <w:bCs/>
          <w:sz w:val="32"/>
          <w:szCs w:val="28"/>
        </w:rPr>
        <w:t xml:space="preserve"> </w:t>
      </w:r>
      <w:r w:rsidRPr="004E0304">
        <w:rPr>
          <w:rFonts w:ascii="Times New Roman" w:eastAsia="Calibri" w:hAnsi="Times New Roman" w:cs="Times New Roman"/>
          <w:b/>
          <w:bCs/>
          <w:sz w:val="32"/>
          <w:szCs w:val="28"/>
        </w:rPr>
        <w:t>о</w:t>
      </w:r>
      <w:r w:rsidR="00241939">
        <w:rPr>
          <w:rFonts w:ascii="Times New Roman" w:eastAsia="Calibri" w:hAnsi="Times New Roman" w:cs="Times New Roman"/>
          <w:b/>
          <w:bCs/>
          <w:sz w:val="32"/>
          <w:szCs w:val="28"/>
        </w:rPr>
        <w:t xml:space="preserve"> едином орфографическом режиме </w:t>
      </w:r>
      <w:r w:rsidRPr="004E0304">
        <w:rPr>
          <w:rFonts w:ascii="Times New Roman" w:eastAsia="Calibri" w:hAnsi="Times New Roman" w:cs="Times New Roman"/>
          <w:b/>
          <w:bCs/>
          <w:sz w:val="32"/>
          <w:szCs w:val="28"/>
        </w:rPr>
        <w:t>в начальной школе</w:t>
      </w:r>
      <w:r>
        <w:rPr>
          <w:rFonts w:ascii="Times New Roman" w:eastAsia="Calibri" w:hAnsi="Times New Roman" w:cs="Times New Roman"/>
          <w:b/>
          <w:bCs/>
          <w:sz w:val="32"/>
          <w:szCs w:val="28"/>
        </w:rPr>
        <w:t xml:space="preserve"> МБОУ «Бенойская СОШ»</w:t>
      </w:r>
    </w:p>
    <w:p w14:paraId="6ACD6DDE" w14:textId="77777777" w:rsidR="0067652C" w:rsidRPr="003D1694" w:rsidRDefault="0067652C" w:rsidP="0067652C">
      <w:pPr>
        <w:spacing w:after="0" w:line="276" w:lineRule="auto"/>
        <w:jc w:val="center"/>
        <w:rPr>
          <w:rFonts w:ascii="PT Astra Serif" w:eastAsia="Times New Roman" w:hAnsi="PT Astra Serif" w:cs="Times New Roman"/>
          <w:b/>
          <w:bCs/>
          <w:sz w:val="24"/>
          <w:szCs w:val="24"/>
          <w:lang w:eastAsia="ru-RU"/>
        </w:rPr>
      </w:pPr>
    </w:p>
    <w:p w14:paraId="65FCCB44" w14:textId="77777777" w:rsidR="0067652C" w:rsidRPr="006A6E39" w:rsidRDefault="0067652C" w:rsidP="0067652C">
      <w:pPr>
        <w:numPr>
          <w:ilvl w:val="0"/>
          <w:numId w:val="1"/>
        </w:numPr>
        <w:tabs>
          <w:tab w:val="left" w:pos="3787"/>
        </w:tabs>
        <w:spacing w:after="0" w:line="276" w:lineRule="auto"/>
        <w:ind w:left="3787" w:hanging="281"/>
        <w:rPr>
          <w:rFonts w:ascii="PT Astra Serif" w:eastAsia="Times New Roman" w:hAnsi="PT Astra Serif" w:cs="Times New Roman"/>
          <w:b/>
          <w:bCs/>
          <w:sz w:val="28"/>
          <w:szCs w:val="28"/>
          <w:lang w:eastAsia="ru-RU"/>
        </w:rPr>
      </w:pPr>
      <w:r w:rsidRPr="006A6E39">
        <w:rPr>
          <w:rFonts w:ascii="PT Astra Serif" w:eastAsia="Times New Roman" w:hAnsi="PT Astra Serif" w:cs="Times New Roman"/>
          <w:b/>
          <w:bCs/>
          <w:sz w:val="28"/>
          <w:szCs w:val="28"/>
          <w:lang w:eastAsia="ru-RU"/>
        </w:rPr>
        <w:t>Общие положения</w:t>
      </w:r>
    </w:p>
    <w:p w14:paraId="2E0EE604" w14:textId="77777777" w:rsidR="0067652C" w:rsidRPr="006A6E39" w:rsidRDefault="0067652C" w:rsidP="0067652C">
      <w:pPr>
        <w:spacing w:after="0" w:line="276" w:lineRule="auto"/>
        <w:rPr>
          <w:rFonts w:ascii="PT Astra Serif" w:eastAsia="Times New Roman" w:hAnsi="PT Astra Serif" w:cs="Times New Roman"/>
          <w:sz w:val="24"/>
          <w:szCs w:val="24"/>
          <w:lang w:eastAsia="ru-RU"/>
        </w:rPr>
      </w:pPr>
    </w:p>
    <w:p w14:paraId="0C9AFA07" w14:textId="77777777" w:rsidR="0067652C" w:rsidRPr="006A6E39" w:rsidRDefault="0067652C" w:rsidP="0067652C">
      <w:pPr>
        <w:spacing w:after="0" w:line="240" w:lineRule="auto"/>
        <w:rPr>
          <w:rFonts w:ascii="Times New Roman" w:hAnsi="Times New Roman" w:cs="Times New Roman"/>
          <w:sz w:val="24"/>
          <w:szCs w:val="24"/>
        </w:rPr>
      </w:pPr>
      <w:r w:rsidRPr="006A6E39">
        <w:rPr>
          <w:rFonts w:ascii="PT Astra Serif" w:hAnsi="PT Astra Serif"/>
          <w:sz w:val="24"/>
          <w:szCs w:val="24"/>
        </w:rPr>
        <w:t xml:space="preserve">1.1. </w:t>
      </w:r>
      <w:r w:rsidRPr="006A6E39">
        <w:rPr>
          <w:rFonts w:ascii="Times New Roman" w:hAnsi="Times New Roman" w:cs="Times New Roman"/>
          <w:sz w:val="24"/>
          <w:szCs w:val="24"/>
        </w:rPr>
        <w:t>Положение разработано в соответствии со следующими нормативными документами:</w:t>
      </w:r>
    </w:p>
    <w:p w14:paraId="30769877" w14:textId="77777777" w:rsidR="0067652C" w:rsidRPr="006A6E39" w:rsidRDefault="0067652C" w:rsidP="0067652C">
      <w:pPr>
        <w:rPr>
          <w:rFonts w:ascii="Times New Roman" w:hAnsi="Times New Roman" w:cs="Times New Roman"/>
          <w:sz w:val="24"/>
          <w:szCs w:val="24"/>
        </w:rPr>
      </w:pPr>
      <w:r w:rsidRPr="006A6E39">
        <w:rPr>
          <w:rFonts w:ascii="Times New Roman" w:hAnsi="Times New Roman" w:cs="Times New Roman"/>
          <w:sz w:val="24"/>
          <w:szCs w:val="24"/>
        </w:rPr>
        <w:t>• Федеральным законом от 29.12.2012 г. № 273-ФЗ «Об образовании в Российской Федерации» (с изменениями и дополнениями);</w:t>
      </w:r>
    </w:p>
    <w:p w14:paraId="50C3D05E" w14:textId="77777777" w:rsidR="0067652C" w:rsidRPr="006A6E39" w:rsidRDefault="0067652C" w:rsidP="0067652C">
      <w:pPr>
        <w:rPr>
          <w:rFonts w:ascii="Times New Roman" w:hAnsi="Times New Roman" w:cs="Times New Roman"/>
          <w:sz w:val="24"/>
          <w:szCs w:val="24"/>
        </w:rPr>
      </w:pPr>
      <w:bookmarkStart w:id="1" w:name="_Hlk206802416"/>
      <w:r w:rsidRPr="006A6E39">
        <w:rPr>
          <w:rFonts w:ascii="Times New Roman" w:hAnsi="Times New Roman" w:cs="Times New Roman"/>
          <w:sz w:val="24"/>
          <w:szCs w:val="24"/>
        </w:rPr>
        <w:t xml:space="preserve">• </w:t>
      </w:r>
      <w:bookmarkEnd w:id="1"/>
      <w:r w:rsidRPr="006A6E39">
        <w:rPr>
          <w:rFonts w:ascii="Times New Roman" w:hAnsi="Times New Roman" w:cs="Times New Roman"/>
          <w:sz w:val="24"/>
          <w:szCs w:val="24"/>
        </w:rPr>
        <w:t>Федеральным государственным образовательным стандартом начального общего образования, утвержденным приказом Минпросвещения №286 от 31.05.2021г.;</w:t>
      </w:r>
    </w:p>
    <w:p w14:paraId="031D7667" w14:textId="77777777" w:rsidR="0067652C" w:rsidRPr="006A6E39" w:rsidRDefault="0067652C" w:rsidP="0067652C">
      <w:pPr>
        <w:rPr>
          <w:rFonts w:ascii="Times New Roman" w:hAnsi="Times New Roman" w:cs="Times New Roman"/>
          <w:sz w:val="24"/>
          <w:szCs w:val="24"/>
        </w:rPr>
      </w:pPr>
      <w:r w:rsidRPr="006A6E39">
        <w:rPr>
          <w:rFonts w:ascii="Times New Roman" w:hAnsi="Times New Roman" w:cs="Times New Roman"/>
          <w:sz w:val="24"/>
          <w:szCs w:val="24"/>
        </w:rPr>
        <w:t xml:space="preserve">• Приказом Минпросвещения России от 18.05.23 N 370 «Об утверждении федеральной образовательной программы начального общего образования»; </w:t>
      </w:r>
    </w:p>
    <w:p w14:paraId="1C53EF23" w14:textId="77777777" w:rsidR="0067652C" w:rsidRPr="006A6E39" w:rsidRDefault="0067652C" w:rsidP="0067652C">
      <w:pPr>
        <w:rPr>
          <w:rFonts w:ascii="Times New Roman" w:hAnsi="Times New Roman" w:cs="Times New Roman"/>
          <w:sz w:val="24"/>
          <w:szCs w:val="24"/>
        </w:rPr>
      </w:pPr>
      <w:r w:rsidRPr="006A6E39">
        <w:rPr>
          <w:rFonts w:ascii="Times New Roman" w:hAnsi="Times New Roman" w:cs="Times New Roman"/>
          <w:sz w:val="24"/>
          <w:szCs w:val="24"/>
        </w:rPr>
        <w:t>• 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г. № 115;</w:t>
      </w:r>
    </w:p>
    <w:p w14:paraId="5B09E184" w14:textId="2AC4FA22" w:rsidR="0067652C" w:rsidRPr="006A6E39" w:rsidRDefault="0067652C" w:rsidP="0067652C">
      <w:pPr>
        <w:rPr>
          <w:rFonts w:ascii="Times New Roman" w:hAnsi="Times New Roman" w:cs="Times New Roman"/>
          <w:sz w:val="24"/>
          <w:szCs w:val="24"/>
        </w:rPr>
      </w:pPr>
      <w:r w:rsidRPr="006A6E39">
        <w:rPr>
          <w:rFonts w:ascii="Times New Roman" w:hAnsi="Times New Roman" w:cs="Times New Roman"/>
          <w:sz w:val="24"/>
          <w:szCs w:val="24"/>
        </w:rPr>
        <w:t>• Уставом М</w:t>
      </w:r>
      <w:r w:rsidR="00AC3547">
        <w:rPr>
          <w:rFonts w:ascii="Times New Roman" w:hAnsi="Times New Roman" w:cs="Times New Roman"/>
          <w:sz w:val="24"/>
          <w:szCs w:val="24"/>
        </w:rPr>
        <w:t>БОУ СОШ «Бенойская  СОШ»</w:t>
      </w:r>
      <w:r w:rsidR="0081145B">
        <w:rPr>
          <w:rFonts w:ascii="Times New Roman" w:hAnsi="Times New Roman" w:cs="Times New Roman"/>
          <w:sz w:val="24"/>
          <w:szCs w:val="24"/>
        </w:rPr>
        <w:t>.</w:t>
      </w:r>
    </w:p>
    <w:p w14:paraId="730F6050" w14:textId="015D4180" w:rsidR="0067652C" w:rsidRPr="0081145B" w:rsidRDefault="0067652C" w:rsidP="0081145B">
      <w:pPr>
        <w:rPr>
          <w:rFonts w:ascii="Times New Roman" w:hAnsi="Times New Roman" w:cs="Times New Roman"/>
          <w:sz w:val="24"/>
          <w:szCs w:val="24"/>
        </w:rPr>
      </w:pPr>
      <w:r w:rsidRPr="006A6E39">
        <w:rPr>
          <w:rFonts w:ascii="Times New Roman" w:hAnsi="Times New Roman" w:cs="Times New Roman"/>
          <w:sz w:val="24"/>
          <w:szCs w:val="24"/>
        </w:rPr>
        <w:t>• Основн</w:t>
      </w:r>
      <w:r w:rsidR="000435E4">
        <w:rPr>
          <w:rFonts w:ascii="Times New Roman" w:hAnsi="Times New Roman" w:cs="Times New Roman"/>
          <w:sz w:val="24"/>
          <w:szCs w:val="24"/>
        </w:rPr>
        <w:t>ой</w:t>
      </w:r>
      <w:r w:rsidRPr="006A6E39">
        <w:rPr>
          <w:rFonts w:ascii="Times New Roman" w:hAnsi="Times New Roman" w:cs="Times New Roman"/>
          <w:sz w:val="24"/>
          <w:szCs w:val="24"/>
        </w:rPr>
        <w:t xml:space="preserve"> общеобразователь</w:t>
      </w:r>
      <w:r w:rsidR="000435E4">
        <w:rPr>
          <w:rFonts w:ascii="Times New Roman" w:hAnsi="Times New Roman" w:cs="Times New Roman"/>
          <w:sz w:val="24"/>
          <w:szCs w:val="24"/>
        </w:rPr>
        <w:t>ной</w:t>
      </w:r>
      <w:r w:rsidRPr="006A6E39">
        <w:rPr>
          <w:rFonts w:ascii="Times New Roman" w:hAnsi="Times New Roman" w:cs="Times New Roman"/>
          <w:sz w:val="24"/>
          <w:szCs w:val="24"/>
        </w:rPr>
        <w:t xml:space="preserve"> программ</w:t>
      </w:r>
      <w:r w:rsidR="000435E4">
        <w:rPr>
          <w:rFonts w:ascii="Times New Roman" w:hAnsi="Times New Roman" w:cs="Times New Roman"/>
          <w:sz w:val="24"/>
          <w:szCs w:val="24"/>
        </w:rPr>
        <w:t>ой</w:t>
      </w:r>
      <w:r w:rsidRPr="006A6E39">
        <w:rPr>
          <w:rFonts w:ascii="Times New Roman" w:hAnsi="Times New Roman" w:cs="Times New Roman"/>
          <w:sz w:val="24"/>
          <w:szCs w:val="24"/>
        </w:rPr>
        <w:t xml:space="preserve"> начального общего </w:t>
      </w:r>
      <w:r w:rsidRPr="006A6E39">
        <w:rPr>
          <w:rFonts w:ascii="Times New Roman" w:hAnsi="Times New Roman" w:cs="Times New Roman"/>
          <w:bCs/>
          <w:sz w:val="24"/>
          <w:szCs w:val="24"/>
        </w:rPr>
        <w:t>образования</w:t>
      </w:r>
      <w:r w:rsidRPr="006A6E39">
        <w:rPr>
          <w:rFonts w:ascii="Times New Roman" w:hAnsi="Times New Roman" w:cs="Times New Roman"/>
          <w:sz w:val="24"/>
          <w:szCs w:val="24"/>
        </w:rPr>
        <w:t xml:space="preserve"> и локальными нормативными актами МБОУ </w:t>
      </w:r>
      <w:r w:rsidR="0081145B">
        <w:rPr>
          <w:rFonts w:ascii="Times New Roman" w:hAnsi="Times New Roman" w:cs="Times New Roman"/>
          <w:sz w:val="24"/>
          <w:szCs w:val="24"/>
        </w:rPr>
        <w:t>СОШ «Бенойская  СОШ».</w:t>
      </w:r>
      <w:r>
        <w:rPr>
          <w:rFonts w:ascii="PT Astra Serif" w:hAnsi="PT Astra Serif"/>
          <w:sz w:val="24"/>
          <w:szCs w:val="24"/>
        </w:rPr>
        <w:br/>
      </w:r>
      <w:r w:rsidRPr="003D1694">
        <w:rPr>
          <w:rFonts w:ascii="PT Astra Serif" w:hAnsi="PT Astra Serif"/>
          <w:sz w:val="24"/>
          <w:szCs w:val="24"/>
        </w:rPr>
        <w:t xml:space="preserve">1.2. Положение разработано с целью устранения разночтений в оформлении </w:t>
      </w:r>
      <w:r>
        <w:rPr>
          <w:rFonts w:ascii="PT Astra Serif" w:hAnsi="PT Astra Serif"/>
          <w:sz w:val="24"/>
          <w:szCs w:val="24"/>
        </w:rPr>
        <w:t xml:space="preserve">письменных работ </w:t>
      </w:r>
      <w:r w:rsidRPr="003D1694">
        <w:rPr>
          <w:rFonts w:ascii="PT Astra Serif" w:hAnsi="PT Astra Serif"/>
          <w:sz w:val="24"/>
          <w:szCs w:val="24"/>
        </w:rPr>
        <w:t>обучающихся по всем позициям и регулирования системы требований к младшим школьникам, воспитания культуры оформления письменных работ и формирования соответствующих навыков по ведению тетрадей. Оно определяет порядок ведения и проверки ученических тетрадей, письменных работ</w:t>
      </w:r>
      <w:r>
        <w:rPr>
          <w:rFonts w:ascii="PT Astra Serif" w:hAnsi="PT Astra Serif"/>
          <w:sz w:val="24"/>
          <w:szCs w:val="24"/>
        </w:rPr>
        <w:t xml:space="preserve"> </w:t>
      </w:r>
      <w:r w:rsidRPr="003D1694">
        <w:rPr>
          <w:rFonts w:ascii="PT Astra Serif" w:hAnsi="PT Astra Serif"/>
          <w:sz w:val="24"/>
          <w:szCs w:val="24"/>
        </w:rPr>
        <w:t>в начальной школе.</w:t>
      </w:r>
    </w:p>
    <w:p w14:paraId="396B8DFB" w14:textId="2CD482E9" w:rsidR="0067652C" w:rsidRPr="003D1694" w:rsidRDefault="0067652C" w:rsidP="0067652C">
      <w:pPr>
        <w:spacing w:after="0" w:line="276" w:lineRule="auto"/>
        <w:ind w:left="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lastRenderedPageBreak/>
        <w:t>1.</w:t>
      </w:r>
      <w:r w:rsidR="001F4D95">
        <w:rPr>
          <w:rFonts w:ascii="PT Astra Serif" w:eastAsia="Times New Roman" w:hAnsi="PT Astra Serif" w:cs="Times New Roman"/>
          <w:sz w:val="24"/>
          <w:szCs w:val="24"/>
          <w:lang w:eastAsia="ru-RU"/>
        </w:rPr>
        <w:t>3</w:t>
      </w:r>
      <w:r w:rsidRPr="003D1694">
        <w:rPr>
          <w:rFonts w:ascii="PT Astra Serif" w:eastAsia="Times New Roman" w:hAnsi="PT Astra Serif" w:cs="Times New Roman"/>
          <w:sz w:val="24"/>
          <w:szCs w:val="24"/>
          <w:lang w:eastAsia="ru-RU"/>
        </w:rPr>
        <w:t>. Единый орфографический режим является обязательным для применения всеми учителями и учащимися при оформлении тетрадей.</w:t>
      </w:r>
    </w:p>
    <w:p w14:paraId="1B4B7A13"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p>
    <w:p w14:paraId="3996F7EE" w14:textId="5C9A32F2" w:rsidR="004D58FE" w:rsidRPr="003D1694" w:rsidRDefault="002B6155" w:rsidP="00314EF1">
      <w:pPr>
        <w:spacing w:after="0" w:line="276" w:lineRule="auto"/>
        <w:ind w:right="-6"/>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 xml:space="preserve">        </w:t>
      </w:r>
      <w:r w:rsidR="001F4D95">
        <w:rPr>
          <w:rFonts w:ascii="PT Astra Serif" w:eastAsia="Times New Roman" w:hAnsi="PT Astra Serif" w:cs="Times New Roman"/>
          <w:b/>
          <w:bCs/>
          <w:sz w:val="24"/>
          <w:szCs w:val="24"/>
          <w:lang w:eastAsia="ru-RU"/>
        </w:rPr>
        <w:t xml:space="preserve">  </w:t>
      </w:r>
      <w:r w:rsidR="000435E4">
        <w:rPr>
          <w:rFonts w:ascii="PT Astra Serif" w:eastAsia="Times New Roman" w:hAnsi="PT Astra Serif" w:cs="Times New Roman"/>
          <w:b/>
          <w:bCs/>
          <w:sz w:val="24"/>
          <w:szCs w:val="24"/>
          <w:lang w:eastAsia="ru-RU"/>
        </w:rPr>
        <w:t xml:space="preserve"> </w:t>
      </w:r>
      <w:r w:rsidR="004D58FE" w:rsidRPr="003D1694">
        <w:rPr>
          <w:rFonts w:ascii="PT Astra Serif" w:eastAsia="Times New Roman" w:hAnsi="PT Astra Serif" w:cs="Times New Roman"/>
          <w:b/>
          <w:bCs/>
          <w:sz w:val="24"/>
          <w:szCs w:val="24"/>
          <w:lang w:eastAsia="ru-RU"/>
        </w:rPr>
        <w:t xml:space="preserve">2. </w:t>
      </w:r>
      <w:r w:rsidR="005D33D8">
        <w:rPr>
          <w:rFonts w:ascii="PT Astra Serif" w:eastAsia="Times New Roman" w:hAnsi="PT Astra Serif" w:cs="Times New Roman"/>
          <w:b/>
          <w:bCs/>
          <w:sz w:val="24"/>
          <w:szCs w:val="24"/>
          <w:lang w:eastAsia="ru-RU"/>
        </w:rPr>
        <w:t xml:space="preserve">Требования к оформлению </w:t>
      </w:r>
      <w:r w:rsidR="001F4D95">
        <w:rPr>
          <w:rFonts w:ascii="PT Astra Serif" w:eastAsia="Times New Roman" w:hAnsi="PT Astra Serif" w:cs="Times New Roman"/>
          <w:b/>
          <w:bCs/>
          <w:sz w:val="24"/>
          <w:szCs w:val="24"/>
          <w:lang w:eastAsia="ru-RU"/>
        </w:rPr>
        <w:t xml:space="preserve">и проверке </w:t>
      </w:r>
      <w:r w:rsidR="005D33D8">
        <w:rPr>
          <w:rFonts w:ascii="PT Astra Serif" w:eastAsia="Times New Roman" w:hAnsi="PT Astra Serif" w:cs="Times New Roman"/>
          <w:b/>
          <w:bCs/>
          <w:sz w:val="24"/>
          <w:szCs w:val="24"/>
          <w:lang w:eastAsia="ru-RU"/>
        </w:rPr>
        <w:t>письменных работ</w:t>
      </w:r>
      <w:r w:rsidR="004D58FE" w:rsidRPr="003D1694">
        <w:rPr>
          <w:rFonts w:ascii="PT Astra Serif" w:eastAsia="Times New Roman" w:hAnsi="PT Astra Serif" w:cs="Times New Roman"/>
          <w:b/>
          <w:bCs/>
          <w:sz w:val="24"/>
          <w:szCs w:val="24"/>
          <w:lang w:eastAsia="ru-RU"/>
        </w:rPr>
        <w:t xml:space="preserve"> </w:t>
      </w:r>
      <w:r w:rsidR="00617539" w:rsidRPr="003D1694">
        <w:rPr>
          <w:rFonts w:ascii="PT Astra Serif" w:eastAsia="Times New Roman" w:hAnsi="PT Astra Serif" w:cs="Times New Roman"/>
          <w:b/>
          <w:bCs/>
          <w:sz w:val="24"/>
          <w:szCs w:val="24"/>
          <w:lang w:eastAsia="ru-RU"/>
        </w:rPr>
        <w:t>об</w:t>
      </w:r>
      <w:r w:rsidR="004D58FE" w:rsidRPr="003D1694">
        <w:rPr>
          <w:rFonts w:ascii="PT Astra Serif" w:eastAsia="Times New Roman" w:hAnsi="PT Astra Serif" w:cs="Times New Roman"/>
          <w:b/>
          <w:bCs/>
          <w:sz w:val="24"/>
          <w:szCs w:val="24"/>
          <w:lang w:eastAsia="ru-RU"/>
        </w:rPr>
        <w:t>уча</w:t>
      </w:r>
      <w:r w:rsidR="00617539" w:rsidRPr="003D1694">
        <w:rPr>
          <w:rFonts w:ascii="PT Astra Serif" w:eastAsia="Times New Roman" w:hAnsi="PT Astra Serif" w:cs="Times New Roman"/>
          <w:b/>
          <w:bCs/>
          <w:sz w:val="24"/>
          <w:szCs w:val="24"/>
          <w:lang w:eastAsia="ru-RU"/>
        </w:rPr>
        <w:t>ю</w:t>
      </w:r>
      <w:r w:rsidR="004D58FE" w:rsidRPr="003D1694">
        <w:rPr>
          <w:rFonts w:ascii="PT Astra Serif" w:eastAsia="Times New Roman" w:hAnsi="PT Astra Serif" w:cs="Times New Roman"/>
          <w:b/>
          <w:bCs/>
          <w:sz w:val="24"/>
          <w:szCs w:val="24"/>
          <w:lang w:eastAsia="ru-RU"/>
        </w:rPr>
        <w:t>щихся</w:t>
      </w:r>
    </w:p>
    <w:p w14:paraId="6FB234CF"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p>
    <w:p w14:paraId="22A0D0C1" w14:textId="77777777" w:rsidR="005D33D8" w:rsidRDefault="004D58FE" w:rsidP="00314EF1">
      <w:pPr>
        <w:spacing w:after="0" w:line="276" w:lineRule="auto"/>
        <w:ind w:left="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2.1. </w:t>
      </w:r>
      <w:r w:rsidR="005D33D8">
        <w:rPr>
          <w:rFonts w:ascii="PT Astra Serif" w:eastAsia="Times New Roman" w:hAnsi="PT Astra Serif" w:cs="Times New Roman"/>
          <w:sz w:val="24"/>
          <w:szCs w:val="24"/>
          <w:lang w:eastAsia="ru-RU"/>
        </w:rPr>
        <w:t>Для выполнения всех видов обучающих, проверочных и контрольных работ учащимся необходимо иметь следующее количество ученических тетрадей:</w:t>
      </w:r>
    </w:p>
    <w:p w14:paraId="0E7530CB" w14:textId="77777777" w:rsidR="005D33D8" w:rsidRDefault="005D33D8" w:rsidP="00314EF1">
      <w:pPr>
        <w:spacing w:after="0" w:line="276" w:lineRule="auto"/>
        <w:ind w:left="7" w:right="2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-математика и русский язык - по две рабочие тетради, по одной тетради для контрольных работ </w:t>
      </w:r>
    </w:p>
    <w:p w14:paraId="40DD8375" w14:textId="77777777" w:rsidR="005D33D8" w:rsidRDefault="005D33D8" w:rsidP="00314EF1">
      <w:pPr>
        <w:spacing w:after="0" w:line="276" w:lineRule="auto"/>
        <w:ind w:left="7" w:right="2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(начиная со 2-го класса) и одна для развития речи;</w:t>
      </w:r>
    </w:p>
    <w:p w14:paraId="0D0903B0" w14:textId="05609A37" w:rsidR="005D33D8" w:rsidRDefault="005D33D8" w:rsidP="00314EF1">
      <w:pPr>
        <w:spacing w:after="0" w:line="276" w:lineRule="auto"/>
        <w:ind w:left="7" w:right="2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-литературное чтение</w:t>
      </w:r>
      <w:r w:rsidR="00B61873">
        <w:rPr>
          <w:rFonts w:ascii="PT Astra Serif" w:eastAsia="Times New Roman" w:hAnsi="PT Astra Serif" w:cs="Times New Roman"/>
          <w:sz w:val="24"/>
          <w:szCs w:val="24"/>
          <w:lang w:eastAsia="ru-RU"/>
        </w:rPr>
        <w:t xml:space="preserve"> -одна рабочая тетрадь</w:t>
      </w:r>
      <w:r>
        <w:rPr>
          <w:rFonts w:ascii="PT Astra Serif" w:eastAsia="Times New Roman" w:hAnsi="PT Astra Serif" w:cs="Times New Roman"/>
          <w:sz w:val="24"/>
          <w:szCs w:val="24"/>
          <w:lang w:eastAsia="ru-RU"/>
        </w:rPr>
        <w:t xml:space="preserve"> (творческая);</w:t>
      </w:r>
    </w:p>
    <w:p w14:paraId="64935FE1" w14:textId="4005E7F8" w:rsidR="005D33D8" w:rsidRDefault="005D33D8" w:rsidP="0015489B">
      <w:pPr>
        <w:spacing w:after="0" w:line="276" w:lineRule="auto"/>
        <w:ind w:left="7" w:right="2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-окружающий мир, </w:t>
      </w:r>
      <w:r w:rsidR="0015489B">
        <w:rPr>
          <w:rFonts w:ascii="PT Astra Serif" w:eastAsia="Times New Roman" w:hAnsi="PT Astra Serif" w:cs="Times New Roman"/>
          <w:sz w:val="24"/>
          <w:szCs w:val="24"/>
          <w:lang w:eastAsia="ru-RU"/>
        </w:rPr>
        <w:t>английский язык</w:t>
      </w:r>
      <w:r>
        <w:rPr>
          <w:rFonts w:ascii="PT Astra Serif" w:eastAsia="Times New Roman" w:hAnsi="PT Astra Serif" w:cs="Times New Roman"/>
          <w:sz w:val="24"/>
          <w:szCs w:val="24"/>
          <w:lang w:eastAsia="ru-RU"/>
        </w:rPr>
        <w:t xml:space="preserve">– </w:t>
      </w:r>
      <w:r w:rsidR="00561B25">
        <w:rPr>
          <w:rFonts w:ascii="PT Astra Serif" w:eastAsia="Times New Roman" w:hAnsi="PT Astra Serif" w:cs="Times New Roman"/>
          <w:sz w:val="24"/>
          <w:szCs w:val="24"/>
          <w:lang w:eastAsia="ru-RU"/>
        </w:rPr>
        <w:t>по одной</w:t>
      </w:r>
      <w:r>
        <w:rPr>
          <w:rFonts w:ascii="PT Astra Serif" w:eastAsia="Times New Roman" w:hAnsi="PT Astra Serif" w:cs="Times New Roman"/>
          <w:sz w:val="24"/>
          <w:szCs w:val="24"/>
          <w:lang w:eastAsia="ru-RU"/>
        </w:rPr>
        <w:t xml:space="preserve"> </w:t>
      </w:r>
      <w:r w:rsidR="00561B25">
        <w:rPr>
          <w:rFonts w:ascii="PT Astra Serif" w:eastAsia="Times New Roman" w:hAnsi="PT Astra Serif" w:cs="Times New Roman"/>
          <w:sz w:val="24"/>
          <w:szCs w:val="24"/>
          <w:lang w:eastAsia="ru-RU"/>
        </w:rPr>
        <w:t>рабочей тетради</w:t>
      </w:r>
      <w:r>
        <w:rPr>
          <w:rFonts w:ascii="PT Astra Serif" w:eastAsia="Times New Roman" w:hAnsi="PT Astra Serif" w:cs="Times New Roman"/>
          <w:sz w:val="24"/>
          <w:szCs w:val="24"/>
          <w:lang w:eastAsia="ru-RU"/>
        </w:rPr>
        <w:t xml:space="preserve"> в клетку</w:t>
      </w:r>
      <w:r w:rsidR="00BB438A">
        <w:rPr>
          <w:rFonts w:ascii="PT Astra Serif" w:eastAsia="Times New Roman" w:hAnsi="PT Astra Serif" w:cs="Times New Roman"/>
          <w:sz w:val="24"/>
          <w:szCs w:val="24"/>
          <w:lang w:eastAsia="ru-RU"/>
        </w:rPr>
        <w:t xml:space="preserve"> или лин</w:t>
      </w:r>
      <w:r w:rsidR="0067652C">
        <w:rPr>
          <w:rFonts w:ascii="PT Astra Serif" w:eastAsia="Times New Roman" w:hAnsi="PT Astra Serif" w:cs="Times New Roman"/>
          <w:sz w:val="24"/>
          <w:szCs w:val="24"/>
          <w:lang w:eastAsia="ru-RU"/>
        </w:rPr>
        <w:t>ию</w:t>
      </w:r>
      <w:r>
        <w:rPr>
          <w:rFonts w:ascii="PT Astra Serif" w:eastAsia="Times New Roman" w:hAnsi="PT Astra Serif" w:cs="Times New Roman"/>
          <w:sz w:val="24"/>
          <w:szCs w:val="24"/>
          <w:lang w:eastAsia="ru-RU"/>
        </w:rPr>
        <w:t xml:space="preserve"> по решению учителя;</w:t>
      </w:r>
    </w:p>
    <w:p w14:paraId="04D2164E" w14:textId="77777777" w:rsidR="004B0C6E" w:rsidRDefault="005D33D8" w:rsidP="00314EF1">
      <w:pPr>
        <w:spacing w:after="0" w:line="276" w:lineRule="auto"/>
        <w:ind w:left="7" w:right="2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Все классные и домашние письменные работы обучающихся в обязательном порядке проверяются учителем ежедневно и </w:t>
      </w:r>
      <w:r w:rsidR="004B0C6E">
        <w:rPr>
          <w:rFonts w:ascii="PT Astra Serif" w:eastAsia="Times New Roman" w:hAnsi="PT Astra Serif" w:cs="Times New Roman"/>
          <w:sz w:val="24"/>
          <w:szCs w:val="24"/>
          <w:lang w:eastAsia="ru-RU"/>
        </w:rPr>
        <w:t xml:space="preserve">в </w:t>
      </w:r>
      <w:r>
        <w:rPr>
          <w:rFonts w:ascii="PT Astra Serif" w:eastAsia="Times New Roman" w:hAnsi="PT Astra Serif" w:cs="Times New Roman"/>
          <w:sz w:val="24"/>
          <w:szCs w:val="24"/>
          <w:lang w:eastAsia="ru-RU"/>
        </w:rPr>
        <w:t xml:space="preserve">полном объеме.  </w:t>
      </w:r>
    </w:p>
    <w:p w14:paraId="0AAE6077" w14:textId="77777777" w:rsidR="004B0C6E" w:rsidRDefault="004B0C6E" w:rsidP="00314EF1">
      <w:pPr>
        <w:spacing w:after="0" w:line="276" w:lineRule="auto"/>
        <w:ind w:left="7" w:right="20"/>
        <w:rPr>
          <w:rFonts w:ascii="PT Astra Serif" w:eastAsia="Times New Roman" w:hAnsi="PT Astra Serif" w:cs="Times New Roman"/>
          <w:sz w:val="24"/>
          <w:szCs w:val="24"/>
          <w:lang w:eastAsia="ru-RU"/>
        </w:rPr>
      </w:pPr>
    </w:p>
    <w:p w14:paraId="40327728" w14:textId="634AF2FE" w:rsidR="004D58FE" w:rsidRDefault="00617539" w:rsidP="0098537B">
      <w:pPr>
        <w:spacing w:after="0" w:line="276" w:lineRule="auto"/>
        <w:ind w:left="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Все записи в тетрадях должны </w:t>
      </w:r>
      <w:r w:rsidR="00705EA7" w:rsidRPr="003D1694">
        <w:rPr>
          <w:rFonts w:ascii="PT Astra Serif" w:eastAsia="Times New Roman" w:hAnsi="PT Astra Serif" w:cs="Times New Roman"/>
          <w:sz w:val="24"/>
          <w:szCs w:val="24"/>
          <w:lang w:eastAsia="ru-RU"/>
        </w:rPr>
        <w:t>вестись каллиграфически</w:t>
      </w:r>
      <w:r w:rsidR="004D58FE" w:rsidRPr="003D1694">
        <w:rPr>
          <w:rFonts w:ascii="PT Astra Serif" w:eastAsia="Times New Roman" w:hAnsi="PT Astra Serif" w:cs="Times New Roman"/>
          <w:sz w:val="24"/>
          <w:szCs w:val="24"/>
          <w:lang w:eastAsia="ru-RU"/>
        </w:rPr>
        <w:t xml:space="preserve"> аккуратным,</w:t>
      </w:r>
      <w:r w:rsidRPr="003D1694">
        <w:rPr>
          <w:rFonts w:ascii="PT Astra Serif" w:eastAsia="Times New Roman" w:hAnsi="PT Astra Serif" w:cs="Times New Roman"/>
          <w:sz w:val="24"/>
          <w:szCs w:val="24"/>
          <w:lang w:eastAsia="ru-RU"/>
        </w:rPr>
        <w:t xml:space="preserve"> четким и разборчивым</w:t>
      </w:r>
      <w:r w:rsidR="004D58FE" w:rsidRPr="003D1694">
        <w:rPr>
          <w:rFonts w:ascii="PT Astra Serif" w:eastAsia="Times New Roman" w:hAnsi="PT Astra Serif" w:cs="Times New Roman"/>
          <w:sz w:val="24"/>
          <w:szCs w:val="24"/>
          <w:lang w:eastAsia="ru-RU"/>
        </w:rPr>
        <w:t xml:space="preserve"> почерком. Пользоваться шариковой ручкой синего цвета. Все подчёркивания, начертания геометрических фигур выполняются простым карандашом</w:t>
      </w:r>
      <w:r w:rsidR="002E4E18">
        <w:rPr>
          <w:rFonts w:ascii="PT Astra Serif" w:eastAsia="Times New Roman" w:hAnsi="PT Astra Serif" w:cs="Times New Roman"/>
          <w:sz w:val="24"/>
          <w:szCs w:val="24"/>
          <w:lang w:eastAsia="ru-RU"/>
        </w:rPr>
        <w:t>.</w:t>
      </w:r>
      <w:bookmarkStart w:id="2" w:name="_Hlk206929897"/>
    </w:p>
    <w:p w14:paraId="695A2E51" w14:textId="77777777" w:rsidR="0098537B" w:rsidRPr="0098537B" w:rsidRDefault="0098537B" w:rsidP="0098537B">
      <w:pPr>
        <w:spacing w:after="0" w:line="276" w:lineRule="auto"/>
        <w:ind w:left="7" w:right="20"/>
        <w:rPr>
          <w:rFonts w:ascii="PT Astra Serif" w:eastAsia="Times New Roman" w:hAnsi="PT Astra Serif" w:cs="Times New Roman"/>
          <w:sz w:val="24"/>
          <w:szCs w:val="24"/>
          <w:lang w:eastAsia="ru-RU"/>
        </w:rPr>
      </w:pPr>
    </w:p>
    <w:bookmarkEnd w:id="2"/>
    <w:p w14:paraId="6B120103" w14:textId="77777777" w:rsidR="004D58FE" w:rsidRPr="003D1694" w:rsidRDefault="004D58FE" w:rsidP="00314EF1">
      <w:pPr>
        <w:spacing w:after="0" w:line="276" w:lineRule="auto"/>
        <w:ind w:left="7"/>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2.2. Во всех тетрадях выделяются следующие виды работ:</w:t>
      </w:r>
    </w:p>
    <w:p w14:paraId="2CBDB4DF" w14:textId="77777777" w:rsidR="004D58FE" w:rsidRPr="004313BD" w:rsidRDefault="004D58FE" w:rsidP="00314EF1">
      <w:pPr>
        <w:numPr>
          <w:ilvl w:val="0"/>
          <w:numId w:val="2"/>
        </w:numPr>
        <w:tabs>
          <w:tab w:val="left" w:pos="207"/>
        </w:tabs>
        <w:spacing w:after="0" w:line="276" w:lineRule="auto"/>
        <w:ind w:left="207" w:hanging="207"/>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классная,</w:t>
      </w:r>
    </w:p>
    <w:p w14:paraId="04D08E54" w14:textId="77777777" w:rsidR="004D58FE" w:rsidRPr="000F0AF1" w:rsidRDefault="004D58FE" w:rsidP="00314EF1">
      <w:pPr>
        <w:numPr>
          <w:ilvl w:val="0"/>
          <w:numId w:val="2"/>
        </w:numPr>
        <w:tabs>
          <w:tab w:val="left" w:pos="207"/>
        </w:tabs>
        <w:spacing w:after="0" w:line="276" w:lineRule="auto"/>
        <w:ind w:left="207" w:hanging="207"/>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домашняя,</w:t>
      </w:r>
    </w:p>
    <w:p w14:paraId="4FF0F2A6" w14:textId="77777777" w:rsidR="00E87134" w:rsidRPr="004313BD" w:rsidRDefault="004D58FE" w:rsidP="00314EF1">
      <w:pPr>
        <w:numPr>
          <w:ilvl w:val="0"/>
          <w:numId w:val="2"/>
        </w:numPr>
        <w:tabs>
          <w:tab w:val="left" w:pos="207"/>
        </w:tabs>
        <w:spacing w:after="0" w:line="276" w:lineRule="auto"/>
        <w:ind w:left="207" w:hanging="207"/>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работа над ошибками (когда в этом есть необходимость).</w:t>
      </w:r>
    </w:p>
    <w:p w14:paraId="6999A4BE" w14:textId="53F39239" w:rsidR="004D58FE" w:rsidRPr="003D1694" w:rsidRDefault="004D58FE" w:rsidP="00314EF1">
      <w:pPr>
        <w:spacing w:after="0" w:line="276" w:lineRule="auto"/>
        <w:ind w:left="27" w:right="24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2.3. При оформлении </w:t>
      </w:r>
      <w:r w:rsidRPr="003D1694">
        <w:rPr>
          <w:rFonts w:ascii="PT Astra Serif" w:eastAsia="Times New Roman" w:hAnsi="PT Astra Serif" w:cs="Times New Roman"/>
          <w:b/>
          <w:bCs/>
          <w:sz w:val="24"/>
          <w:szCs w:val="24"/>
          <w:lang w:eastAsia="ru-RU"/>
        </w:rPr>
        <w:t>красной строки</w:t>
      </w:r>
      <w:r w:rsidRPr="003D1694">
        <w:rPr>
          <w:rFonts w:ascii="PT Astra Serif" w:eastAsia="Times New Roman" w:hAnsi="PT Astra Serif" w:cs="Times New Roman"/>
          <w:sz w:val="24"/>
          <w:szCs w:val="24"/>
          <w:lang w:eastAsia="ru-RU"/>
        </w:rPr>
        <w:t xml:space="preserve"> делается отступ вправо не менее </w:t>
      </w:r>
      <w:r w:rsidR="002E4E18">
        <w:rPr>
          <w:rFonts w:ascii="PT Astra Serif" w:eastAsia="Times New Roman" w:hAnsi="PT Astra Serif" w:cs="Times New Roman"/>
          <w:sz w:val="24"/>
          <w:szCs w:val="24"/>
          <w:lang w:eastAsia="ru-RU"/>
        </w:rPr>
        <w:t xml:space="preserve">1,5 </w:t>
      </w:r>
      <w:r w:rsidRPr="003D1694">
        <w:rPr>
          <w:rFonts w:ascii="PT Astra Serif" w:eastAsia="Times New Roman" w:hAnsi="PT Astra Serif" w:cs="Times New Roman"/>
          <w:sz w:val="24"/>
          <w:szCs w:val="24"/>
          <w:lang w:eastAsia="ru-RU"/>
        </w:rPr>
        <w:t xml:space="preserve">см </w:t>
      </w:r>
      <w:r w:rsidRPr="003D1694">
        <w:rPr>
          <w:rFonts w:ascii="PT Astra Serif" w:eastAsia="Times New Roman" w:hAnsi="PT Astra Serif" w:cs="Times New Roman"/>
          <w:i/>
          <w:iCs/>
          <w:sz w:val="24"/>
          <w:szCs w:val="24"/>
          <w:lang w:eastAsia="ru-RU"/>
        </w:rPr>
        <w:t>(</w:t>
      </w:r>
      <w:r w:rsidR="002E4E18">
        <w:rPr>
          <w:rFonts w:ascii="PT Astra Serif" w:eastAsia="Times New Roman" w:hAnsi="PT Astra Serif" w:cs="Times New Roman"/>
          <w:b/>
          <w:bCs/>
          <w:i/>
          <w:iCs/>
          <w:sz w:val="24"/>
          <w:szCs w:val="24"/>
          <w:lang w:eastAsia="ru-RU"/>
        </w:rPr>
        <w:t>один палец</w:t>
      </w:r>
      <w:r w:rsidRPr="003D1694">
        <w:rPr>
          <w:rFonts w:ascii="PT Astra Serif" w:eastAsia="Times New Roman" w:hAnsi="PT Astra Serif" w:cs="Times New Roman"/>
          <w:b/>
          <w:bCs/>
          <w:i/>
          <w:iCs/>
          <w:sz w:val="24"/>
          <w:szCs w:val="24"/>
          <w:lang w:eastAsia="ru-RU"/>
        </w:rPr>
        <w:t>).</w:t>
      </w:r>
      <w:r w:rsidR="00BB438A">
        <w:rPr>
          <w:rFonts w:ascii="PT Astra Serif" w:eastAsia="Times New Roman" w:hAnsi="PT Astra Serif" w:cs="Times New Roman"/>
          <w:b/>
          <w:bCs/>
          <w:i/>
          <w:iCs/>
          <w:sz w:val="24"/>
          <w:szCs w:val="24"/>
          <w:lang w:eastAsia="ru-RU"/>
        </w:rPr>
        <w:t xml:space="preserve"> </w:t>
      </w:r>
      <w:r w:rsidRPr="003D1694">
        <w:rPr>
          <w:rFonts w:ascii="PT Astra Serif" w:eastAsia="Times New Roman" w:hAnsi="PT Astra Serif" w:cs="Times New Roman"/>
          <w:sz w:val="24"/>
          <w:szCs w:val="24"/>
          <w:lang w:eastAsia="ru-RU"/>
        </w:rPr>
        <w:t>Соблюдения красной строки требуется с первого класса при</w:t>
      </w:r>
      <w:r w:rsidR="002E4E18">
        <w:rPr>
          <w:rFonts w:ascii="PT Astra Serif" w:eastAsia="Times New Roman" w:hAnsi="PT Astra Serif" w:cs="Times New Roman"/>
          <w:sz w:val="24"/>
          <w:szCs w:val="24"/>
          <w:lang w:eastAsia="ru-RU"/>
        </w:rPr>
        <w:t xml:space="preserve"> </w:t>
      </w:r>
      <w:r w:rsidRPr="003D1694">
        <w:rPr>
          <w:rFonts w:ascii="PT Astra Serif" w:eastAsia="Times New Roman" w:hAnsi="PT Astra Serif" w:cs="Times New Roman"/>
          <w:sz w:val="24"/>
          <w:szCs w:val="24"/>
          <w:lang w:eastAsia="ru-RU"/>
        </w:rPr>
        <w:t xml:space="preserve">оформлении текстов. В ходе работы </w:t>
      </w:r>
      <w:r w:rsidRPr="003D1694">
        <w:rPr>
          <w:rFonts w:ascii="PT Astra Serif" w:eastAsia="Times New Roman" w:hAnsi="PT Astra Serif" w:cs="Times New Roman"/>
          <w:b/>
          <w:bCs/>
          <w:sz w:val="24"/>
          <w:szCs w:val="24"/>
          <w:lang w:eastAsia="ru-RU"/>
        </w:rPr>
        <w:t>строчки не пропускаются</w:t>
      </w:r>
      <w:r w:rsidRPr="003D1694">
        <w:rPr>
          <w:rFonts w:ascii="PT Astra Serif" w:eastAsia="Times New Roman" w:hAnsi="PT Astra Serif" w:cs="Times New Roman"/>
          <w:sz w:val="24"/>
          <w:szCs w:val="24"/>
          <w:lang w:eastAsia="ru-RU"/>
        </w:rPr>
        <w:t xml:space="preserve">. Новая страница начинается </w:t>
      </w:r>
      <w:r w:rsidRPr="003D1694">
        <w:rPr>
          <w:rFonts w:ascii="PT Astra Serif" w:eastAsia="Times New Roman" w:hAnsi="PT Astra Serif" w:cs="Times New Roman"/>
          <w:b/>
          <w:bCs/>
          <w:sz w:val="24"/>
          <w:szCs w:val="24"/>
          <w:lang w:eastAsia="ru-RU"/>
        </w:rPr>
        <w:t>с самой верхней</w:t>
      </w:r>
      <w:r w:rsidRPr="003D1694">
        <w:rPr>
          <w:rFonts w:ascii="PT Astra Serif" w:eastAsia="Times New Roman" w:hAnsi="PT Astra Serif" w:cs="Times New Roman"/>
          <w:sz w:val="24"/>
          <w:szCs w:val="24"/>
          <w:lang w:eastAsia="ru-RU"/>
        </w:rPr>
        <w:t xml:space="preserve"> строки, дописывается до конца страницы, включая последнюю строку.</w:t>
      </w:r>
    </w:p>
    <w:p w14:paraId="1B6E72AB" w14:textId="458EC8C6" w:rsidR="00237A08" w:rsidRDefault="00237A08" w:rsidP="0098226C">
      <w:pPr>
        <w:spacing w:after="0" w:line="276" w:lineRule="auto"/>
        <w:ind w:right="20"/>
        <w:rPr>
          <w:rFonts w:ascii="PT Astra Serif" w:eastAsia="Times New Roman" w:hAnsi="PT Astra Serif" w:cs="Times New Roman"/>
          <w:sz w:val="24"/>
          <w:szCs w:val="24"/>
          <w:lang w:eastAsia="ru-RU"/>
        </w:rPr>
      </w:pPr>
    </w:p>
    <w:p w14:paraId="4651F014" w14:textId="68262BE2" w:rsidR="004D58FE" w:rsidRPr="003D1694" w:rsidRDefault="004D58FE" w:rsidP="00314EF1">
      <w:pPr>
        <w:spacing w:after="0" w:line="276" w:lineRule="auto"/>
        <w:ind w:left="2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Слева при оформлении каждой строки отступается от края не более 0,5 см. Справа строка дописывается до конца. Использование правил переноса обязательно. </w:t>
      </w:r>
      <w:r w:rsidRPr="003D1694">
        <w:rPr>
          <w:rFonts w:ascii="PT Astra Serif" w:eastAsia="Times New Roman" w:hAnsi="PT Astra Serif" w:cs="Times New Roman"/>
          <w:b/>
          <w:bCs/>
          <w:sz w:val="24"/>
          <w:szCs w:val="24"/>
          <w:lang w:eastAsia="ru-RU"/>
        </w:rPr>
        <w:t>Не допускается необоснованное наличие пустых мест на</w:t>
      </w:r>
      <w:r w:rsidR="00EF15EE">
        <w:rPr>
          <w:rFonts w:ascii="PT Astra Serif" w:eastAsia="Times New Roman" w:hAnsi="PT Astra Serif" w:cs="Times New Roman"/>
          <w:b/>
          <w:bCs/>
          <w:sz w:val="24"/>
          <w:szCs w:val="24"/>
          <w:lang w:eastAsia="ru-RU"/>
        </w:rPr>
        <w:t xml:space="preserve"> </w:t>
      </w:r>
      <w:r w:rsidRPr="003D1694">
        <w:rPr>
          <w:rFonts w:ascii="PT Astra Serif" w:eastAsia="Times New Roman" w:hAnsi="PT Astra Serif" w:cs="Times New Roman"/>
          <w:b/>
          <w:bCs/>
          <w:sz w:val="24"/>
          <w:szCs w:val="24"/>
          <w:lang w:eastAsia="ru-RU"/>
        </w:rPr>
        <w:t>строке.</w:t>
      </w:r>
    </w:p>
    <w:p w14:paraId="50740E0D" w14:textId="0141D556" w:rsidR="004D58FE" w:rsidRPr="003D1694" w:rsidRDefault="004D58FE" w:rsidP="00314EF1">
      <w:pPr>
        <w:spacing w:after="0" w:line="276" w:lineRule="auto"/>
        <w:ind w:left="7"/>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2.4. Тетради подписываются по следующему образцу:</w:t>
      </w:r>
    </w:p>
    <w:p w14:paraId="0F4BD9F3" w14:textId="77777777" w:rsidR="00617539" w:rsidRPr="003D1694" w:rsidRDefault="00617539" w:rsidP="00314EF1">
      <w:pPr>
        <w:spacing w:after="0" w:line="276" w:lineRule="auto"/>
        <w:ind w:left="7"/>
        <w:rPr>
          <w:rFonts w:ascii="PT Astra Serif" w:eastAsia="Times New Roman" w:hAnsi="PT Astra Serif"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645"/>
      </w:tblGrid>
      <w:tr w:rsidR="00617539" w:rsidRPr="003D1694" w14:paraId="6DA7AC74" w14:textId="77777777" w:rsidTr="00617539">
        <w:tc>
          <w:tcPr>
            <w:tcW w:w="3528" w:type="dxa"/>
          </w:tcPr>
          <w:p w14:paraId="6BF4EEDB" w14:textId="77777777" w:rsidR="00617539" w:rsidRPr="003D1694" w:rsidRDefault="00617539" w:rsidP="00314EF1">
            <w:pPr>
              <w:pStyle w:val="a7"/>
              <w:spacing w:line="276" w:lineRule="auto"/>
              <w:rPr>
                <w:rFonts w:ascii="PT Astra Serif" w:hAnsi="PT Astra Serif"/>
              </w:rPr>
            </w:pPr>
            <w:r w:rsidRPr="003D1694">
              <w:rPr>
                <w:rFonts w:ascii="PT Astra Serif" w:hAnsi="PT Astra Serif"/>
              </w:rPr>
              <w:t>Тетрадь</w:t>
            </w:r>
          </w:p>
          <w:p w14:paraId="2E7C2E83" w14:textId="77777777" w:rsidR="00617539" w:rsidRPr="003D1694" w:rsidRDefault="00617539" w:rsidP="00314EF1">
            <w:pPr>
              <w:pStyle w:val="a7"/>
              <w:spacing w:line="276" w:lineRule="auto"/>
              <w:rPr>
                <w:rFonts w:ascii="PT Astra Serif" w:hAnsi="PT Astra Serif"/>
              </w:rPr>
            </w:pPr>
            <w:r w:rsidRPr="003D1694">
              <w:rPr>
                <w:rFonts w:ascii="PT Astra Serif" w:hAnsi="PT Astra Serif"/>
              </w:rPr>
              <w:t>для работ</w:t>
            </w:r>
          </w:p>
          <w:p w14:paraId="6D11213E" w14:textId="77777777" w:rsidR="00617539" w:rsidRPr="003D1694" w:rsidRDefault="00617539" w:rsidP="00314EF1">
            <w:pPr>
              <w:pStyle w:val="a7"/>
              <w:spacing w:line="276" w:lineRule="auto"/>
              <w:rPr>
                <w:rFonts w:ascii="PT Astra Serif" w:hAnsi="PT Astra Serif"/>
              </w:rPr>
            </w:pPr>
            <w:r w:rsidRPr="003D1694">
              <w:rPr>
                <w:rFonts w:ascii="PT Astra Serif" w:hAnsi="PT Astra Serif"/>
              </w:rPr>
              <w:t>по русскому языку</w:t>
            </w:r>
          </w:p>
          <w:p w14:paraId="45353691" w14:textId="77777777" w:rsidR="00617539" w:rsidRPr="003D1694" w:rsidRDefault="00617539" w:rsidP="00314EF1">
            <w:pPr>
              <w:pStyle w:val="a7"/>
              <w:spacing w:line="276" w:lineRule="auto"/>
              <w:rPr>
                <w:rFonts w:ascii="PT Astra Serif" w:hAnsi="PT Astra Serif"/>
              </w:rPr>
            </w:pPr>
            <w:r w:rsidRPr="003D1694">
              <w:rPr>
                <w:rFonts w:ascii="PT Astra Serif" w:hAnsi="PT Astra Serif"/>
              </w:rPr>
              <w:t>ученика(цы) ____ класса</w:t>
            </w:r>
          </w:p>
          <w:p w14:paraId="257B3A02" w14:textId="14FF9A0C" w:rsidR="004313BD" w:rsidRPr="004313BD" w:rsidRDefault="004313BD" w:rsidP="00314EF1">
            <w:pPr>
              <w:spacing w:after="0" w:line="276" w:lineRule="auto"/>
              <w:rPr>
                <w:rFonts w:ascii="PT Astra Serif" w:eastAsia="Times New Roman" w:hAnsi="PT Astra Serif" w:cs="Times New Roman"/>
                <w:iCs/>
                <w:sz w:val="24"/>
                <w:szCs w:val="24"/>
                <w:lang w:eastAsia="ru-RU"/>
              </w:rPr>
            </w:pPr>
            <w:r w:rsidRPr="004313BD">
              <w:rPr>
                <w:rFonts w:ascii="PT Astra Serif" w:eastAsia="Times New Roman" w:hAnsi="PT Astra Serif" w:cs="Times New Roman"/>
                <w:iCs/>
                <w:sz w:val="24"/>
                <w:szCs w:val="24"/>
                <w:lang w:eastAsia="ru-RU"/>
              </w:rPr>
              <w:t>МБОУ «С</w:t>
            </w:r>
            <w:r w:rsidR="000F0AF1">
              <w:rPr>
                <w:rFonts w:ascii="PT Astra Serif" w:eastAsia="Times New Roman" w:hAnsi="PT Astra Serif" w:cs="Times New Roman"/>
                <w:iCs/>
                <w:sz w:val="24"/>
                <w:szCs w:val="24"/>
                <w:lang w:eastAsia="ru-RU"/>
              </w:rPr>
              <w:t xml:space="preserve">ОШ </w:t>
            </w:r>
            <w:r w:rsidR="00172B07">
              <w:rPr>
                <w:rFonts w:ascii="PT Astra Serif" w:eastAsia="Times New Roman" w:hAnsi="PT Astra Serif" w:cs="Times New Roman"/>
                <w:iCs/>
                <w:sz w:val="24"/>
                <w:szCs w:val="24"/>
                <w:lang w:eastAsia="ru-RU"/>
              </w:rPr>
              <w:t>…………</w:t>
            </w:r>
            <w:r w:rsidRPr="004313BD">
              <w:rPr>
                <w:rFonts w:ascii="PT Astra Serif" w:eastAsia="Times New Roman" w:hAnsi="PT Astra Serif" w:cs="Times New Roman"/>
                <w:iCs/>
                <w:sz w:val="24"/>
                <w:szCs w:val="24"/>
                <w:lang w:eastAsia="ru-RU"/>
              </w:rPr>
              <w:t>»</w:t>
            </w:r>
          </w:p>
          <w:p w14:paraId="036D36B2" w14:textId="77777777" w:rsidR="00617539" w:rsidRPr="003D1694" w:rsidRDefault="00617539" w:rsidP="00314EF1">
            <w:pPr>
              <w:pStyle w:val="a7"/>
              <w:spacing w:line="276" w:lineRule="auto"/>
              <w:rPr>
                <w:rFonts w:ascii="PT Astra Serif" w:hAnsi="PT Astra Serif"/>
              </w:rPr>
            </w:pPr>
            <w:r w:rsidRPr="003D1694">
              <w:rPr>
                <w:rFonts w:ascii="PT Astra Serif" w:hAnsi="PT Astra Serif"/>
              </w:rPr>
              <w:t>Ф.И.</w:t>
            </w:r>
          </w:p>
        </w:tc>
        <w:tc>
          <w:tcPr>
            <w:tcW w:w="6645" w:type="dxa"/>
          </w:tcPr>
          <w:p w14:paraId="0FD80796" w14:textId="3419E963" w:rsidR="00617539" w:rsidRPr="003D1694" w:rsidRDefault="00617539" w:rsidP="00314EF1">
            <w:pPr>
              <w:pStyle w:val="a7"/>
              <w:spacing w:line="276" w:lineRule="auto"/>
              <w:rPr>
                <w:rFonts w:ascii="PT Astra Serif" w:hAnsi="PT Astra Serif"/>
              </w:rPr>
            </w:pPr>
            <w:r w:rsidRPr="003D1694">
              <w:rPr>
                <w:rFonts w:ascii="PT Astra Serif" w:hAnsi="PT Astra Serif"/>
              </w:rPr>
              <w:t>Предлог «по» относится к имени существительному (словосочетанию русский язык), поэтому и пишется на той же строке</w:t>
            </w:r>
            <w:r w:rsidRPr="003D1694">
              <w:rPr>
                <w:rFonts w:ascii="PT Astra Serif" w:hAnsi="PT Astra Serif"/>
              </w:rPr>
              <w:br/>
              <w:t xml:space="preserve">Фамилию и полное имя следует писать в форме родительного падежа. </w:t>
            </w:r>
            <w:r w:rsidRPr="003D1694">
              <w:rPr>
                <w:rFonts w:ascii="PT Astra Serif" w:hAnsi="PT Astra Serif"/>
              </w:rPr>
              <w:br/>
              <w:t>Фамилию пишем на первом месте, а затем пишем полное имя</w:t>
            </w:r>
          </w:p>
        </w:tc>
      </w:tr>
    </w:tbl>
    <w:p w14:paraId="548FC95D" w14:textId="77777777" w:rsidR="00617539" w:rsidRPr="003D1694" w:rsidRDefault="00617539" w:rsidP="00314EF1">
      <w:pPr>
        <w:tabs>
          <w:tab w:val="left" w:pos="6840"/>
        </w:tabs>
        <w:spacing w:after="0" w:line="276" w:lineRule="auto"/>
        <w:rPr>
          <w:rFonts w:ascii="PT Astra Serif" w:eastAsia="Times New Roman" w:hAnsi="PT Astra Serif" w:cs="Times New Roman"/>
          <w:b/>
          <w:sz w:val="24"/>
          <w:szCs w:val="24"/>
          <w:lang w:eastAsia="ru-RU"/>
        </w:rPr>
      </w:pPr>
    </w:p>
    <w:p w14:paraId="2B2CCBEE" w14:textId="77777777" w:rsidR="00617539" w:rsidRPr="003D1694" w:rsidRDefault="00A8630F" w:rsidP="00314EF1">
      <w:pPr>
        <w:tabs>
          <w:tab w:val="left" w:pos="6840"/>
        </w:tabs>
        <w:spacing w:after="0" w:line="276" w:lineRule="auto"/>
        <w:rPr>
          <w:rFonts w:ascii="PT Astra Serif" w:eastAsia="Times New Roman" w:hAnsi="PT Astra Serif" w:cs="Times New Roman"/>
          <w:b/>
          <w:sz w:val="24"/>
          <w:szCs w:val="24"/>
          <w:lang w:eastAsia="ru-RU"/>
        </w:rPr>
      </w:pPr>
      <w:r w:rsidRPr="003D1694">
        <w:rPr>
          <w:rFonts w:ascii="PT Astra Serif" w:eastAsia="Times New Roman" w:hAnsi="PT Astra Serif" w:cs="Times New Roman"/>
          <w:b/>
          <w:sz w:val="24"/>
          <w:szCs w:val="24"/>
          <w:lang w:eastAsia="ru-RU"/>
        </w:rPr>
        <w:t>Например,</w:t>
      </w:r>
    </w:p>
    <w:p w14:paraId="70982673" w14:textId="77777777" w:rsidR="004D58FE" w:rsidRPr="003D1694" w:rsidRDefault="004D58FE" w:rsidP="00314EF1">
      <w:pPr>
        <w:tabs>
          <w:tab w:val="left" w:pos="6840"/>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ab/>
      </w:r>
    </w:p>
    <w:tbl>
      <w:tblPr>
        <w:tblStyle w:val="a4"/>
        <w:tblW w:w="0" w:type="auto"/>
        <w:tblLook w:val="04A0" w:firstRow="1" w:lastRow="0" w:firstColumn="1" w:lastColumn="0" w:noHBand="0" w:noVBand="1"/>
      </w:tblPr>
      <w:tblGrid>
        <w:gridCol w:w="4981"/>
        <w:gridCol w:w="4981"/>
      </w:tblGrid>
      <w:tr w:rsidR="004D58FE" w:rsidRPr="003D1694" w14:paraId="2D657B86" w14:textId="77777777" w:rsidTr="00BF5E12">
        <w:tc>
          <w:tcPr>
            <w:tcW w:w="4981" w:type="dxa"/>
          </w:tcPr>
          <w:p w14:paraId="18080470" w14:textId="77777777" w:rsidR="004D58FE" w:rsidRPr="003D1694" w:rsidRDefault="004D58FE" w:rsidP="00314EF1">
            <w:pPr>
              <w:spacing w:after="0" w:line="276" w:lineRule="auto"/>
              <w:ind w:right="-6"/>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Тетрадь</w:t>
            </w:r>
          </w:p>
          <w:p w14:paraId="069EFD81" w14:textId="77777777" w:rsidR="004D58FE" w:rsidRPr="003D1694" w:rsidRDefault="00617539"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д</w:t>
            </w:r>
            <w:r w:rsidR="004D58FE" w:rsidRPr="003D1694">
              <w:rPr>
                <w:rFonts w:ascii="PT Astra Serif" w:eastAsia="Times New Roman" w:hAnsi="PT Astra Serif" w:cs="Times New Roman"/>
                <w:i/>
                <w:iCs/>
                <w:sz w:val="24"/>
                <w:szCs w:val="24"/>
                <w:lang w:eastAsia="ru-RU"/>
              </w:rPr>
              <w:t>ля</w:t>
            </w:r>
            <w:r w:rsidRPr="003D1694">
              <w:rPr>
                <w:rFonts w:ascii="PT Astra Serif" w:eastAsia="Times New Roman" w:hAnsi="PT Astra Serif" w:cs="Times New Roman"/>
                <w:i/>
                <w:iCs/>
                <w:sz w:val="24"/>
                <w:szCs w:val="24"/>
                <w:lang w:eastAsia="ru-RU"/>
              </w:rPr>
              <w:t xml:space="preserve"> (контрольных)</w:t>
            </w:r>
            <w:r w:rsidR="004D58FE" w:rsidRPr="003D1694">
              <w:rPr>
                <w:rFonts w:ascii="PT Astra Serif" w:eastAsia="Times New Roman" w:hAnsi="PT Astra Serif" w:cs="Times New Roman"/>
                <w:i/>
                <w:iCs/>
                <w:sz w:val="24"/>
                <w:szCs w:val="24"/>
                <w:lang w:eastAsia="ru-RU"/>
              </w:rPr>
              <w:t xml:space="preserve"> работ</w:t>
            </w:r>
          </w:p>
          <w:p w14:paraId="1C6FF5EA"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по русскому языку (математике)</w:t>
            </w:r>
          </w:p>
          <w:p w14:paraId="0E39C064"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 xml:space="preserve">ученика(цы) 2 </w:t>
            </w:r>
            <w:r w:rsidR="000F0AF1">
              <w:rPr>
                <w:rFonts w:ascii="PT Astra Serif" w:eastAsia="Times New Roman" w:hAnsi="PT Astra Serif" w:cs="Times New Roman"/>
                <w:i/>
                <w:iCs/>
                <w:sz w:val="24"/>
                <w:szCs w:val="24"/>
                <w:lang w:eastAsia="ru-RU"/>
              </w:rPr>
              <w:t xml:space="preserve">класса </w:t>
            </w:r>
          </w:p>
          <w:p w14:paraId="58968083" w14:textId="412ED5CA" w:rsidR="004D58FE" w:rsidRPr="003D1694" w:rsidRDefault="004D58FE" w:rsidP="00314EF1">
            <w:pPr>
              <w:spacing w:after="0" w:line="276" w:lineRule="auto"/>
              <w:rPr>
                <w:rFonts w:ascii="PT Astra Serif" w:eastAsia="Times New Roman" w:hAnsi="PT Astra Serif" w:cs="Times New Roman"/>
                <w:i/>
                <w:iCs/>
                <w:sz w:val="24"/>
                <w:szCs w:val="24"/>
                <w:lang w:eastAsia="ru-RU"/>
              </w:rPr>
            </w:pPr>
            <w:r w:rsidRPr="003D1694">
              <w:rPr>
                <w:rFonts w:ascii="PT Astra Serif" w:eastAsia="Times New Roman" w:hAnsi="PT Astra Serif" w:cs="Times New Roman"/>
                <w:i/>
                <w:iCs/>
                <w:sz w:val="24"/>
                <w:szCs w:val="24"/>
                <w:lang w:eastAsia="ru-RU"/>
              </w:rPr>
              <w:t>МБОУ «</w:t>
            </w:r>
            <w:r w:rsidR="000F0AF1">
              <w:rPr>
                <w:rFonts w:ascii="PT Astra Serif" w:eastAsia="Times New Roman" w:hAnsi="PT Astra Serif" w:cs="Times New Roman"/>
                <w:i/>
                <w:iCs/>
                <w:sz w:val="24"/>
                <w:szCs w:val="24"/>
                <w:lang w:eastAsia="ru-RU"/>
              </w:rPr>
              <w:t xml:space="preserve">СОШ </w:t>
            </w:r>
            <w:r w:rsidR="00172B07">
              <w:rPr>
                <w:rFonts w:ascii="PT Astra Serif" w:eastAsia="Times New Roman" w:hAnsi="PT Astra Serif" w:cs="Times New Roman"/>
                <w:i/>
                <w:iCs/>
                <w:sz w:val="24"/>
                <w:szCs w:val="24"/>
                <w:lang w:eastAsia="ru-RU"/>
              </w:rPr>
              <w:t>…………….</w:t>
            </w:r>
            <w:r w:rsidRPr="003D1694">
              <w:rPr>
                <w:rFonts w:ascii="PT Astra Serif" w:eastAsia="Times New Roman" w:hAnsi="PT Astra Serif" w:cs="Times New Roman"/>
                <w:i/>
                <w:iCs/>
                <w:sz w:val="24"/>
                <w:szCs w:val="24"/>
                <w:lang w:eastAsia="ru-RU"/>
              </w:rPr>
              <w:t>»</w:t>
            </w:r>
          </w:p>
          <w:p w14:paraId="20CD06AC"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ФИ уч-ся в родительном падеже</w:t>
            </w:r>
          </w:p>
          <w:p w14:paraId="7485A93B" w14:textId="77777777" w:rsidR="004D58FE" w:rsidRPr="003D1694" w:rsidRDefault="004D58FE" w:rsidP="00314EF1">
            <w:pPr>
              <w:spacing w:after="0" w:line="276" w:lineRule="auto"/>
              <w:ind w:right="-6"/>
              <w:rPr>
                <w:rFonts w:ascii="PT Astra Serif" w:eastAsia="Times New Roman" w:hAnsi="PT Astra Serif" w:cs="Times New Roman"/>
                <w:i/>
                <w:iCs/>
                <w:sz w:val="24"/>
                <w:szCs w:val="24"/>
                <w:lang w:eastAsia="ru-RU"/>
              </w:rPr>
            </w:pPr>
          </w:p>
        </w:tc>
        <w:tc>
          <w:tcPr>
            <w:tcW w:w="4981" w:type="dxa"/>
          </w:tcPr>
          <w:p w14:paraId="46BA37D7" w14:textId="77777777" w:rsidR="004D58FE" w:rsidRPr="003D1694" w:rsidRDefault="004D58FE" w:rsidP="00314EF1">
            <w:pPr>
              <w:spacing w:after="0" w:line="276" w:lineRule="auto"/>
              <w:ind w:right="-6"/>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Тетрадь</w:t>
            </w:r>
          </w:p>
          <w:p w14:paraId="70FD133C"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для работ</w:t>
            </w:r>
          </w:p>
          <w:p w14:paraId="37D7E6B9"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по развитию речи</w:t>
            </w:r>
          </w:p>
          <w:p w14:paraId="70BB1FD8" w14:textId="77777777" w:rsidR="004D58FE" w:rsidRPr="003D1694" w:rsidRDefault="000F0AF1" w:rsidP="00314EF1">
            <w:pPr>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i/>
                <w:iCs/>
                <w:sz w:val="24"/>
                <w:szCs w:val="24"/>
                <w:lang w:eastAsia="ru-RU"/>
              </w:rPr>
              <w:t xml:space="preserve">ученика(цы) 2 класса </w:t>
            </w:r>
          </w:p>
          <w:p w14:paraId="55C19D19" w14:textId="0CEE20EB" w:rsidR="000F0AF1" w:rsidRDefault="000F0AF1" w:rsidP="00314EF1">
            <w:pPr>
              <w:spacing w:after="0" w:line="276" w:lineRule="auto"/>
              <w:rPr>
                <w:rFonts w:ascii="PT Astra Serif" w:eastAsia="Times New Roman" w:hAnsi="PT Astra Serif" w:cs="Times New Roman"/>
                <w:i/>
                <w:iCs/>
                <w:sz w:val="24"/>
                <w:szCs w:val="24"/>
                <w:lang w:eastAsia="ru-RU"/>
              </w:rPr>
            </w:pPr>
            <w:r w:rsidRPr="000F0AF1">
              <w:rPr>
                <w:rFonts w:ascii="PT Astra Serif" w:eastAsia="Times New Roman" w:hAnsi="PT Astra Serif" w:cs="Times New Roman"/>
                <w:i/>
                <w:iCs/>
                <w:sz w:val="24"/>
                <w:szCs w:val="24"/>
                <w:lang w:eastAsia="ru-RU"/>
              </w:rPr>
              <w:t xml:space="preserve">МБОУ «СОШ </w:t>
            </w:r>
            <w:r w:rsidR="00172B07">
              <w:rPr>
                <w:rFonts w:ascii="PT Astra Serif" w:eastAsia="Times New Roman" w:hAnsi="PT Astra Serif" w:cs="Times New Roman"/>
                <w:i/>
                <w:iCs/>
                <w:sz w:val="24"/>
                <w:szCs w:val="24"/>
                <w:lang w:eastAsia="ru-RU"/>
              </w:rPr>
              <w:t>……………</w:t>
            </w:r>
            <w:r w:rsidRPr="000F0AF1">
              <w:rPr>
                <w:rFonts w:ascii="PT Astra Serif" w:eastAsia="Times New Roman" w:hAnsi="PT Astra Serif" w:cs="Times New Roman"/>
                <w:i/>
                <w:iCs/>
                <w:sz w:val="24"/>
                <w:szCs w:val="24"/>
                <w:lang w:eastAsia="ru-RU"/>
              </w:rPr>
              <w:t>»</w:t>
            </w:r>
          </w:p>
          <w:p w14:paraId="7FB4BD31"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ФИ уч-ся в родительном падеже</w:t>
            </w:r>
          </w:p>
          <w:p w14:paraId="53CAFD55" w14:textId="77777777" w:rsidR="004D58FE" w:rsidRPr="003D1694" w:rsidRDefault="004D58FE" w:rsidP="00314EF1">
            <w:pPr>
              <w:spacing w:after="0" w:line="276" w:lineRule="auto"/>
              <w:ind w:right="-6"/>
              <w:rPr>
                <w:rFonts w:ascii="PT Astra Serif" w:eastAsia="Times New Roman" w:hAnsi="PT Astra Serif" w:cs="Times New Roman"/>
                <w:i/>
                <w:iCs/>
                <w:sz w:val="24"/>
                <w:szCs w:val="24"/>
                <w:lang w:eastAsia="ru-RU"/>
              </w:rPr>
            </w:pPr>
          </w:p>
        </w:tc>
      </w:tr>
    </w:tbl>
    <w:p w14:paraId="29408EC2" w14:textId="77777777" w:rsidR="004D58FE" w:rsidRPr="003D1694" w:rsidRDefault="004D58FE" w:rsidP="00314EF1">
      <w:pPr>
        <w:spacing w:after="0" w:line="276" w:lineRule="auto"/>
        <w:ind w:left="7" w:right="20"/>
        <w:rPr>
          <w:rFonts w:ascii="PT Astra Serif" w:eastAsia="Times New Roman" w:hAnsi="PT Astra Serif" w:cs="Times New Roman"/>
          <w:sz w:val="24"/>
          <w:szCs w:val="24"/>
          <w:lang w:eastAsia="ru-RU"/>
        </w:rPr>
      </w:pPr>
    </w:p>
    <w:p w14:paraId="093483B3" w14:textId="77777777" w:rsidR="0098226C" w:rsidRDefault="0098226C" w:rsidP="00314EF1">
      <w:pPr>
        <w:spacing w:after="0" w:line="276" w:lineRule="auto"/>
        <w:ind w:left="7" w:right="20"/>
        <w:rPr>
          <w:rFonts w:ascii="PT Astra Serif" w:eastAsia="Times New Roman" w:hAnsi="PT Astra Serif" w:cs="Times New Roman"/>
          <w:sz w:val="24"/>
          <w:szCs w:val="24"/>
          <w:lang w:eastAsia="ru-RU"/>
        </w:rPr>
      </w:pPr>
    </w:p>
    <w:p w14:paraId="0FD66C1F" w14:textId="77777777" w:rsidR="0098226C" w:rsidRDefault="0098226C" w:rsidP="00314EF1">
      <w:pPr>
        <w:spacing w:after="0" w:line="276" w:lineRule="auto"/>
        <w:ind w:left="7" w:right="20"/>
        <w:rPr>
          <w:rFonts w:ascii="PT Astra Serif" w:eastAsia="Times New Roman" w:hAnsi="PT Astra Serif" w:cs="Times New Roman"/>
          <w:sz w:val="24"/>
          <w:szCs w:val="24"/>
          <w:lang w:eastAsia="ru-RU"/>
        </w:rPr>
      </w:pPr>
    </w:p>
    <w:p w14:paraId="2CB18278" w14:textId="3EAD0CF2" w:rsidR="004D58FE" w:rsidRPr="003D1694" w:rsidRDefault="004D58FE" w:rsidP="00314EF1">
      <w:pPr>
        <w:spacing w:after="0" w:line="276" w:lineRule="auto"/>
        <w:ind w:left="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lastRenderedPageBreak/>
        <w:t xml:space="preserve">Тетради </w:t>
      </w:r>
      <w:r w:rsidR="00A8630F" w:rsidRPr="003D1694">
        <w:rPr>
          <w:rFonts w:ascii="PT Astra Serif" w:eastAsia="Times New Roman" w:hAnsi="PT Astra Serif" w:cs="Times New Roman"/>
          <w:sz w:val="24"/>
          <w:szCs w:val="24"/>
          <w:lang w:eastAsia="ru-RU"/>
        </w:rPr>
        <w:t>об</w:t>
      </w:r>
      <w:r w:rsidRPr="003D1694">
        <w:rPr>
          <w:rFonts w:ascii="PT Astra Serif" w:eastAsia="Times New Roman" w:hAnsi="PT Astra Serif" w:cs="Times New Roman"/>
          <w:sz w:val="24"/>
          <w:szCs w:val="24"/>
          <w:lang w:eastAsia="ru-RU"/>
        </w:rPr>
        <w:t>уча</w:t>
      </w:r>
      <w:r w:rsidR="00A8630F" w:rsidRPr="003D1694">
        <w:rPr>
          <w:rFonts w:ascii="PT Astra Serif" w:eastAsia="Times New Roman" w:hAnsi="PT Astra Serif" w:cs="Times New Roman"/>
          <w:sz w:val="24"/>
          <w:szCs w:val="24"/>
          <w:lang w:eastAsia="ru-RU"/>
        </w:rPr>
        <w:t>ю</w:t>
      </w:r>
      <w:r w:rsidRPr="003D1694">
        <w:rPr>
          <w:rFonts w:ascii="PT Astra Serif" w:eastAsia="Times New Roman" w:hAnsi="PT Astra Serif" w:cs="Times New Roman"/>
          <w:sz w:val="24"/>
          <w:szCs w:val="24"/>
          <w:lang w:eastAsia="ru-RU"/>
        </w:rPr>
        <w:t xml:space="preserve">щихся для 1-го класса подписывает сам учитель. Обучающиеся начинают подписывать тетради самостоятельно (под руководством </w:t>
      </w:r>
      <w:r w:rsidR="00617539" w:rsidRPr="003D1694">
        <w:rPr>
          <w:rFonts w:ascii="PT Astra Serif" w:eastAsia="Times New Roman" w:hAnsi="PT Astra Serif" w:cs="Times New Roman"/>
          <w:sz w:val="24"/>
          <w:szCs w:val="24"/>
          <w:lang w:eastAsia="ru-RU"/>
        </w:rPr>
        <w:t>учителя) со</w:t>
      </w:r>
      <w:r w:rsidRPr="003D1694">
        <w:rPr>
          <w:rFonts w:ascii="PT Astra Serif" w:eastAsia="Times New Roman" w:hAnsi="PT Astra Serif" w:cs="Times New Roman"/>
          <w:sz w:val="24"/>
          <w:szCs w:val="24"/>
          <w:lang w:eastAsia="ru-RU"/>
        </w:rPr>
        <w:t xml:space="preserve"> 2 класса (2 полугодие).</w:t>
      </w:r>
    </w:p>
    <w:p w14:paraId="22642391" w14:textId="65A7A803" w:rsidR="00F91DC0" w:rsidRDefault="004D58FE" w:rsidP="00F91DC0">
      <w:pPr>
        <w:spacing w:after="0" w:line="276" w:lineRule="auto"/>
        <w:ind w:left="7"/>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2.5. </w:t>
      </w:r>
      <w:r w:rsidR="004B0C6E">
        <w:rPr>
          <w:rFonts w:ascii="PT Astra Serif" w:eastAsia="Times New Roman" w:hAnsi="PT Astra Serif" w:cs="Times New Roman"/>
          <w:sz w:val="24"/>
          <w:szCs w:val="24"/>
          <w:lang w:eastAsia="ru-RU"/>
        </w:rPr>
        <w:t xml:space="preserve">Запись даты </w:t>
      </w:r>
      <w:r w:rsidR="00F91DC0">
        <w:rPr>
          <w:rFonts w:ascii="PT Astra Serif" w:eastAsia="Times New Roman" w:hAnsi="PT Astra Serif" w:cs="Times New Roman"/>
          <w:sz w:val="24"/>
          <w:szCs w:val="24"/>
          <w:lang w:eastAsia="ru-RU"/>
        </w:rPr>
        <w:t xml:space="preserve">написания </w:t>
      </w:r>
      <w:r w:rsidR="004B0C6E">
        <w:rPr>
          <w:rFonts w:ascii="PT Astra Serif" w:eastAsia="Times New Roman" w:hAnsi="PT Astra Serif" w:cs="Times New Roman"/>
          <w:sz w:val="24"/>
          <w:szCs w:val="24"/>
          <w:lang w:eastAsia="ru-RU"/>
        </w:rPr>
        <w:t xml:space="preserve">и вида работы </w:t>
      </w:r>
      <w:r w:rsidR="005D1BA4">
        <w:rPr>
          <w:rFonts w:ascii="PT Astra Serif" w:eastAsia="Times New Roman" w:hAnsi="PT Astra Serif" w:cs="Times New Roman"/>
          <w:sz w:val="24"/>
          <w:szCs w:val="24"/>
          <w:lang w:eastAsia="ru-RU"/>
        </w:rPr>
        <w:t xml:space="preserve">по русскому языку (и математике) </w:t>
      </w:r>
      <w:r w:rsidR="004B0C6E">
        <w:rPr>
          <w:rFonts w:ascii="PT Astra Serif" w:eastAsia="Times New Roman" w:hAnsi="PT Astra Serif" w:cs="Times New Roman"/>
          <w:sz w:val="24"/>
          <w:szCs w:val="24"/>
          <w:lang w:eastAsia="ru-RU"/>
        </w:rPr>
        <w:t xml:space="preserve">располагаются по центру </w:t>
      </w:r>
      <w:r w:rsidR="00F91DC0">
        <w:rPr>
          <w:rFonts w:ascii="PT Astra Serif" w:eastAsia="Times New Roman" w:hAnsi="PT Astra Serif" w:cs="Times New Roman"/>
          <w:sz w:val="24"/>
          <w:szCs w:val="24"/>
          <w:lang w:eastAsia="ru-RU"/>
        </w:rPr>
        <w:t xml:space="preserve">рабочей </w:t>
      </w:r>
      <w:r w:rsidR="004B0C6E">
        <w:rPr>
          <w:rFonts w:ascii="PT Astra Serif" w:eastAsia="Times New Roman" w:hAnsi="PT Astra Serif" w:cs="Times New Roman"/>
          <w:sz w:val="24"/>
          <w:szCs w:val="24"/>
          <w:lang w:eastAsia="ru-RU"/>
        </w:rPr>
        <w:t xml:space="preserve">строки. </w:t>
      </w:r>
      <w:r w:rsidR="003D447A" w:rsidRPr="003D447A">
        <w:rPr>
          <w:rFonts w:ascii="PT Astra Serif" w:eastAsia="Times New Roman" w:hAnsi="PT Astra Serif" w:cs="Times New Roman"/>
          <w:sz w:val="24"/>
          <w:szCs w:val="24"/>
          <w:lang w:eastAsia="ru-RU"/>
        </w:rPr>
        <w:t xml:space="preserve">В </w:t>
      </w:r>
      <w:r w:rsidR="009F2881">
        <w:rPr>
          <w:rFonts w:ascii="PT Astra Serif" w:eastAsia="Times New Roman" w:hAnsi="PT Astra Serif" w:cs="Times New Roman"/>
          <w:sz w:val="24"/>
          <w:szCs w:val="24"/>
          <w:lang w:eastAsia="ru-RU"/>
        </w:rPr>
        <w:t xml:space="preserve">первом </w:t>
      </w:r>
      <w:r w:rsidR="003D447A" w:rsidRPr="003D447A">
        <w:rPr>
          <w:rFonts w:ascii="PT Astra Serif" w:eastAsia="Times New Roman" w:hAnsi="PT Astra Serif" w:cs="Times New Roman"/>
          <w:sz w:val="24"/>
          <w:szCs w:val="24"/>
          <w:lang w:eastAsia="ru-RU"/>
        </w:rPr>
        <w:t>классе в период обучения грамоте запись ведется учителем</w:t>
      </w:r>
      <w:r w:rsidR="00823EC8">
        <w:rPr>
          <w:rFonts w:ascii="PT Astra Serif" w:eastAsia="Times New Roman" w:hAnsi="PT Astra Serif" w:cs="Times New Roman"/>
          <w:sz w:val="24"/>
          <w:szCs w:val="24"/>
          <w:lang w:eastAsia="ru-RU"/>
        </w:rPr>
        <w:t xml:space="preserve"> на доске</w:t>
      </w:r>
      <w:r w:rsidR="00F91DC0">
        <w:rPr>
          <w:rFonts w:ascii="PT Astra Serif" w:eastAsia="Times New Roman" w:hAnsi="PT Astra Serif" w:cs="Times New Roman"/>
          <w:sz w:val="24"/>
          <w:szCs w:val="24"/>
          <w:lang w:eastAsia="ru-RU"/>
        </w:rPr>
        <w:t>.</w:t>
      </w:r>
      <w:r w:rsidR="00F91DC0" w:rsidRPr="005D1BA4">
        <w:rPr>
          <w:rFonts w:ascii="PT Astra Serif" w:eastAsia="Times New Roman" w:hAnsi="PT Astra Serif" w:cs="Times New Roman"/>
          <w:sz w:val="24"/>
          <w:szCs w:val="24"/>
          <w:lang w:eastAsia="ru-RU"/>
        </w:rPr>
        <w:t xml:space="preserve"> По окончании </w:t>
      </w:r>
      <w:r w:rsidR="00F91DC0">
        <w:rPr>
          <w:rFonts w:ascii="PT Astra Serif" w:eastAsia="Times New Roman" w:hAnsi="PT Astra Serif" w:cs="Times New Roman"/>
          <w:sz w:val="24"/>
          <w:szCs w:val="24"/>
          <w:lang w:eastAsia="ru-RU"/>
        </w:rPr>
        <w:t>букварного</w:t>
      </w:r>
      <w:r w:rsidR="00F91DC0" w:rsidRPr="005D1BA4">
        <w:rPr>
          <w:rFonts w:ascii="PT Astra Serif" w:eastAsia="Times New Roman" w:hAnsi="PT Astra Serif" w:cs="Times New Roman"/>
          <w:sz w:val="24"/>
          <w:szCs w:val="24"/>
          <w:lang w:eastAsia="ru-RU"/>
        </w:rPr>
        <w:t xml:space="preserve"> периода дата </w:t>
      </w:r>
      <w:r w:rsidR="001B3FDE">
        <w:rPr>
          <w:rFonts w:ascii="PT Astra Serif" w:eastAsia="Times New Roman" w:hAnsi="PT Astra Serif" w:cs="Times New Roman"/>
          <w:sz w:val="24"/>
          <w:szCs w:val="24"/>
          <w:lang w:eastAsia="ru-RU"/>
        </w:rPr>
        <w:t xml:space="preserve">написания </w:t>
      </w:r>
      <w:r w:rsidR="00F91DC0">
        <w:rPr>
          <w:rFonts w:ascii="PT Astra Serif" w:eastAsia="Times New Roman" w:hAnsi="PT Astra Serif" w:cs="Times New Roman"/>
          <w:sz w:val="24"/>
          <w:szCs w:val="24"/>
          <w:lang w:eastAsia="ru-RU"/>
        </w:rPr>
        <w:t xml:space="preserve">и вид работы </w:t>
      </w:r>
      <w:r w:rsidR="00F91DC0" w:rsidRPr="005D1BA4">
        <w:rPr>
          <w:rFonts w:ascii="PT Astra Serif" w:eastAsia="Times New Roman" w:hAnsi="PT Astra Serif" w:cs="Times New Roman"/>
          <w:sz w:val="24"/>
          <w:szCs w:val="24"/>
          <w:lang w:eastAsia="ru-RU"/>
        </w:rPr>
        <w:t>записыва</w:t>
      </w:r>
      <w:r w:rsidR="00823EC8">
        <w:rPr>
          <w:rFonts w:ascii="PT Astra Serif" w:eastAsia="Times New Roman" w:hAnsi="PT Astra Serif" w:cs="Times New Roman"/>
          <w:sz w:val="24"/>
          <w:szCs w:val="24"/>
          <w:lang w:eastAsia="ru-RU"/>
        </w:rPr>
        <w:t>ю</w:t>
      </w:r>
      <w:r w:rsidR="00F91DC0" w:rsidRPr="005D1BA4">
        <w:rPr>
          <w:rFonts w:ascii="PT Astra Serif" w:eastAsia="Times New Roman" w:hAnsi="PT Astra Serif" w:cs="Times New Roman"/>
          <w:sz w:val="24"/>
          <w:szCs w:val="24"/>
          <w:lang w:eastAsia="ru-RU"/>
        </w:rPr>
        <w:t xml:space="preserve">тся </w:t>
      </w:r>
      <w:r w:rsidR="00F91DC0">
        <w:rPr>
          <w:rFonts w:ascii="PT Astra Serif" w:eastAsia="Times New Roman" w:hAnsi="PT Astra Serif" w:cs="Times New Roman"/>
          <w:sz w:val="24"/>
          <w:szCs w:val="24"/>
          <w:lang w:eastAsia="ru-RU"/>
        </w:rPr>
        <w:t xml:space="preserve">обучающимися в тетради. </w:t>
      </w:r>
      <w:r w:rsidR="00F91DC0" w:rsidRPr="00F91DC0">
        <w:rPr>
          <w:rFonts w:ascii="PT Astra Serif" w:eastAsia="Times New Roman" w:hAnsi="PT Astra Serif" w:cs="Times New Roman"/>
          <w:sz w:val="24"/>
          <w:szCs w:val="24"/>
          <w:lang w:eastAsia="ru-RU"/>
        </w:rPr>
        <w:t xml:space="preserve">Запись </w:t>
      </w:r>
      <w:r w:rsidR="00F91DC0">
        <w:rPr>
          <w:rFonts w:ascii="PT Astra Serif" w:eastAsia="Times New Roman" w:hAnsi="PT Astra Serif" w:cs="Times New Roman"/>
          <w:sz w:val="24"/>
          <w:szCs w:val="24"/>
          <w:lang w:eastAsia="ru-RU"/>
        </w:rPr>
        <w:t xml:space="preserve">вида </w:t>
      </w:r>
      <w:r w:rsidR="00F91DC0" w:rsidRPr="00F91DC0">
        <w:rPr>
          <w:rFonts w:ascii="PT Astra Serif" w:eastAsia="Times New Roman" w:hAnsi="PT Astra Serif" w:cs="Times New Roman"/>
          <w:sz w:val="24"/>
          <w:szCs w:val="24"/>
          <w:lang w:eastAsia="ru-RU"/>
        </w:rPr>
        <w:t>работы проводится на следующей рабочей строке (без пропуска)</w:t>
      </w:r>
      <w:r w:rsidR="00F91DC0">
        <w:rPr>
          <w:rFonts w:ascii="PT Astra Serif" w:eastAsia="Times New Roman" w:hAnsi="PT Astra Serif" w:cs="Times New Roman"/>
          <w:sz w:val="24"/>
          <w:szCs w:val="24"/>
          <w:lang w:eastAsia="ru-RU"/>
        </w:rPr>
        <w:t xml:space="preserve"> по центру и оформляется как заголовок, без точки.</w:t>
      </w:r>
      <w:r w:rsidR="00823EC8">
        <w:rPr>
          <w:rFonts w:ascii="PT Astra Serif" w:eastAsia="Times New Roman" w:hAnsi="PT Astra Serif" w:cs="Times New Roman"/>
          <w:sz w:val="24"/>
          <w:szCs w:val="24"/>
          <w:lang w:eastAsia="ru-RU"/>
        </w:rPr>
        <w:t xml:space="preserve"> Вид работы записывается в краткой форме.</w:t>
      </w:r>
    </w:p>
    <w:p w14:paraId="229D90DF" w14:textId="77777777" w:rsidR="0003385A" w:rsidRDefault="0003385A" w:rsidP="003D447A">
      <w:pPr>
        <w:spacing w:after="0" w:line="276" w:lineRule="auto"/>
        <w:ind w:left="7"/>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Например, </w:t>
      </w:r>
    </w:p>
    <w:p w14:paraId="0DC968A9" w14:textId="459DA862" w:rsidR="0003385A" w:rsidRDefault="00F91DC0" w:rsidP="001B3FDE">
      <w:pPr>
        <w:spacing w:after="0" w:line="276" w:lineRule="auto"/>
        <w:ind w:left="7"/>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 xml:space="preserve">5 сентября </w:t>
      </w:r>
    </w:p>
    <w:p w14:paraId="6F4B58F9" w14:textId="27ABC401" w:rsidR="001B3FDE" w:rsidRDefault="001B3FDE" w:rsidP="001B3FDE">
      <w:pPr>
        <w:spacing w:after="0" w:line="276" w:lineRule="auto"/>
        <w:ind w:left="7"/>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В классе</w:t>
      </w:r>
    </w:p>
    <w:p w14:paraId="0C5ED796" w14:textId="77777777" w:rsidR="001B3FDE" w:rsidRPr="001B3FDE" w:rsidRDefault="001B3FDE" w:rsidP="001B3FDE">
      <w:pPr>
        <w:spacing w:after="0" w:line="276" w:lineRule="auto"/>
        <w:ind w:left="7"/>
        <w:rPr>
          <w:rFonts w:ascii="PT Astra Serif" w:eastAsia="Times New Roman" w:hAnsi="PT Astra Serif" w:cs="Times New Roman"/>
          <w:i/>
          <w:iCs/>
          <w:sz w:val="24"/>
          <w:szCs w:val="24"/>
          <w:lang w:eastAsia="ru-RU"/>
        </w:rPr>
      </w:pPr>
    </w:p>
    <w:p w14:paraId="23925F14" w14:textId="2212ACF7" w:rsidR="001B3FDE" w:rsidRDefault="001B3FDE" w:rsidP="001B3FDE">
      <w:pPr>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Со второго полугодия 2 класса (в зависимости от подготовки класса) запись вида работы</w:t>
      </w:r>
      <w:r w:rsidRPr="00823EC8">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 xml:space="preserve">в тетради по математике </w:t>
      </w:r>
      <w:r w:rsidRPr="00823EC8">
        <w:rPr>
          <w:rFonts w:ascii="PT Astra Serif" w:eastAsia="Times New Roman" w:hAnsi="PT Astra Serif" w:cs="Times New Roman"/>
          <w:sz w:val="24"/>
          <w:szCs w:val="24"/>
          <w:lang w:eastAsia="ru-RU"/>
        </w:rPr>
        <w:t xml:space="preserve">пишется в </w:t>
      </w:r>
      <w:r>
        <w:rPr>
          <w:rFonts w:ascii="PT Astra Serif" w:eastAsia="Times New Roman" w:hAnsi="PT Astra Serif" w:cs="Times New Roman"/>
          <w:sz w:val="24"/>
          <w:szCs w:val="24"/>
          <w:lang w:eastAsia="ru-RU"/>
        </w:rPr>
        <w:t>полной</w:t>
      </w:r>
      <w:r w:rsidRPr="00823EC8">
        <w:rPr>
          <w:rFonts w:ascii="PT Astra Serif" w:eastAsia="Times New Roman" w:hAnsi="PT Astra Serif" w:cs="Times New Roman"/>
          <w:sz w:val="24"/>
          <w:szCs w:val="24"/>
          <w:lang w:eastAsia="ru-RU"/>
        </w:rPr>
        <w:t xml:space="preserve"> форме</w:t>
      </w:r>
      <w:r>
        <w:rPr>
          <w:rFonts w:ascii="PT Astra Serif" w:eastAsia="Times New Roman" w:hAnsi="PT Astra Serif" w:cs="Times New Roman"/>
          <w:sz w:val="24"/>
          <w:szCs w:val="24"/>
          <w:lang w:eastAsia="ru-RU"/>
        </w:rPr>
        <w:t>.</w:t>
      </w:r>
    </w:p>
    <w:p w14:paraId="62C7F013" w14:textId="0CF1257A" w:rsidR="001B3FDE" w:rsidRDefault="001B3FDE" w:rsidP="001B3FDE">
      <w:pPr>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Например,</w:t>
      </w:r>
    </w:p>
    <w:p w14:paraId="5DCE0354" w14:textId="2C04D2A3" w:rsidR="001B3FDE" w:rsidRPr="00264EC2" w:rsidRDefault="001B3FDE" w:rsidP="001B3FDE">
      <w:pPr>
        <w:spacing w:after="0" w:line="276" w:lineRule="auto"/>
        <w:rPr>
          <w:rFonts w:ascii="PT Astra Serif" w:eastAsia="Times New Roman" w:hAnsi="PT Astra Serif" w:cs="Times New Roman"/>
          <w:i/>
          <w:iCs/>
          <w:sz w:val="24"/>
          <w:szCs w:val="24"/>
          <w:lang w:eastAsia="ru-RU"/>
        </w:rPr>
      </w:pPr>
      <w:r w:rsidRPr="00264EC2">
        <w:rPr>
          <w:rFonts w:ascii="PT Astra Serif" w:eastAsia="Times New Roman" w:hAnsi="PT Astra Serif" w:cs="Times New Roman"/>
          <w:i/>
          <w:iCs/>
          <w:sz w:val="24"/>
          <w:szCs w:val="24"/>
          <w:lang w:eastAsia="ru-RU"/>
        </w:rPr>
        <w:t>5 сентября</w:t>
      </w:r>
    </w:p>
    <w:p w14:paraId="4919C43F" w14:textId="4FFFD33D" w:rsidR="001B3FDE" w:rsidRPr="001B3FDE" w:rsidRDefault="001B3FDE" w:rsidP="001B3FDE">
      <w:pPr>
        <w:spacing w:after="0" w:line="276" w:lineRule="auto"/>
        <w:rPr>
          <w:rFonts w:ascii="PT Astra Serif" w:eastAsia="Times New Roman" w:hAnsi="PT Astra Serif" w:cs="Times New Roman"/>
          <w:i/>
          <w:iCs/>
          <w:sz w:val="24"/>
          <w:szCs w:val="24"/>
          <w:lang w:eastAsia="ru-RU"/>
        </w:rPr>
      </w:pPr>
      <w:r w:rsidRPr="001B3FDE">
        <w:rPr>
          <w:rFonts w:ascii="PT Astra Serif" w:eastAsia="Times New Roman" w:hAnsi="PT Astra Serif" w:cs="Times New Roman"/>
          <w:i/>
          <w:iCs/>
          <w:sz w:val="24"/>
          <w:szCs w:val="24"/>
          <w:lang w:eastAsia="ru-RU"/>
        </w:rPr>
        <w:t>Классная работа</w:t>
      </w:r>
    </w:p>
    <w:p w14:paraId="53F6E4ED" w14:textId="7DBBDBC8" w:rsidR="001B3FDE" w:rsidRPr="001B3FDE" w:rsidRDefault="001B3FDE" w:rsidP="001B3FDE">
      <w:pPr>
        <w:spacing w:after="0" w:line="276" w:lineRule="auto"/>
        <w:rPr>
          <w:rFonts w:ascii="PT Astra Serif" w:eastAsia="Times New Roman" w:hAnsi="PT Astra Serif" w:cs="Times New Roman"/>
          <w:i/>
          <w:iCs/>
          <w:sz w:val="24"/>
          <w:szCs w:val="24"/>
          <w:lang w:eastAsia="ru-RU"/>
        </w:rPr>
      </w:pPr>
      <w:r w:rsidRPr="001B3FDE">
        <w:rPr>
          <w:rFonts w:ascii="PT Astra Serif" w:eastAsia="Times New Roman" w:hAnsi="PT Astra Serif" w:cs="Times New Roman"/>
          <w:i/>
          <w:iCs/>
          <w:sz w:val="24"/>
          <w:szCs w:val="24"/>
          <w:lang w:eastAsia="ru-RU"/>
        </w:rPr>
        <w:t>Домашняя работа</w:t>
      </w:r>
    </w:p>
    <w:p w14:paraId="25C84FA2" w14:textId="77777777" w:rsidR="001B3FDE" w:rsidRDefault="001B3FDE" w:rsidP="001B3FDE">
      <w:pPr>
        <w:spacing w:after="0" w:line="276" w:lineRule="auto"/>
        <w:rPr>
          <w:rFonts w:ascii="PT Astra Serif" w:eastAsia="Times New Roman" w:hAnsi="PT Astra Serif" w:cs="Times New Roman"/>
          <w:sz w:val="24"/>
          <w:szCs w:val="24"/>
          <w:lang w:eastAsia="ru-RU"/>
        </w:rPr>
      </w:pPr>
    </w:p>
    <w:p w14:paraId="6B366C08" w14:textId="3FBF06DB" w:rsidR="00172B07" w:rsidRDefault="00F91DC0" w:rsidP="0003385A">
      <w:pPr>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w:t>
      </w:r>
      <w:r w:rsidR="00062A77">
        <w:rPr>
          <w:rFonts w:ascii="PT Astra Serif" w:eastAsia="Times New Roman" w:hAnsi="PT Astra Serif" w:cs="Times New Roman"/>
          <w:sz w:val="24"/>
          <w:szCs w:val="24"/>
          <w:lang w:eastAsia="ru-RU"/>
        </w:rPr>
        <w:t xml:space="preserve">о второго полугодия 2 класса (в зависимости от подготовки класса) </w:t>
      </w:r>
      <w:r w:rsidR="00823EC8" w:rsidRPr="00823EC8">
        <w:rPr>
          <w:rFonts w:ascii="PT Astra Serif" w:eastAsia="Times New Roman" w:hAnsi="PT Astra Serif" w:cs="Times New Roman"/>
          <w:sz w:val="24"/>
          <w:szCs w:val="24"/>
          <w:lang w:eastAsia="ru-RU"/>
        </w:rPr>
        <w:t xml:space="preserve">дата </w:t>
      </w:r>
      <w:r w:rsidR="00823EC8">
        <w:rPr>
          <w:rFonts w:ascii="PT Astra Serif" w:eastAsia="Times New Roman" w:hAnsi="PT Astra Serif" w:cs="Times New Roman"/>
          <w:sz w:val="24"/>
          <w:szCs w:val="24"/>
          <w:lang w:eastAsia="ru-RU"/>
        </w:rPr>
        <w:t xml:space="preserve">написания работы </w:t>
      </w:r>
      <w:r w:rsidR="00823EC8" w:rsidRPr="00823EC8">
        <w:rPr>
          <w:rFonts w:ascii="PT Astra Serif" w:eastAsia="Times New Roman" w:hAnsi="PT Astra Serif" w:cs="Times New Roman"/>
          <w:sz w:val="24"/>
          <w:szCs w:val="24"/>
          <w:lang w:eastAsia="ru-RU"/>
        </w:rPr>
        <w:t xml:space="preserve">записываются </w:t>
      </w:r>
      <w:r w:rsidR="00823EC8">
        <w:rPr>
          <w:rFonts w:ascii="PT Astra Serif" w:eastAsia="Times New Roman" w:hAnsi="PT Astra Serif" w:cs="Times New Roman"/>
          <w:sz w:val="24"/>
          <w:szCs w:val="24"/>
          <w:lang w:eastAsia="ru-RU"/>
        </w:rPr>
        <w:t xml:space="preserve">обучающимися в тетради по русскому языку </w:t>
      </w:r>
      <w:r w:rsidR="004D58FE" w:rsidRPr="003D1694">
        <w:rPr>
          <w:rFonts w:ascii="PT Astra Serif" w:eastAsia="Times New Roman" w:hAnsi="PT Astra Serif" w:cs="Times New Roman"/>
          <w:sz w:val="24"/>
          <w:szCs w:val="24"/>
          <w:lang w:eastAsia="ru-RU"/>
        </w:rPr>
        <w:t>словами посередине строки, без точки.</w:t>
      </w:r>
      <w:r w:rsidR="00344410">
        <w:rPr>
          <w:rFonts w:ascii="PT Astra Serif" w:eastAsia="Times New Roman" w:hAnsi="PT Astra Serif" w:cs="Times New Roman"/>
          <w:sz w:val="24"/>
          <w:szCs w:val="24"/>
          <w:lang w:eastAsia="ru-RU"/>
        </w:rPr>
        <w:t xml:space="preserve"> </w:t>
      </w:r>
      <w:r w:rsidR="00823EC8" w:rsidRPr="00823EC8">
        <w:rPr>
          <w:rFonts w:ascii="PT Astra Serif" w:eastAsia="Times New Roman" w:hAnsi="PT Astra Serif" w:cs="Times New Roman"/>
          <w:sz w:val="24"/>
          <w:szCs w:val="24"/>
          <w:lang w:eastAsia="ru-RU"/>
        </w:rPr>
        <w:t xml:space="preserve">Вид работы пишется в </w:t>
      </w:r>
      <w:r w:rsidR="00823EC8">
        <w:rPr>
          <w:rFonts w:ascii="PT Astra Serif" w:eastAsia="Times New Roman" w:hAnsi="PT Astra Serif" w:cs="Times New Roman"/>
          <w:sz w:val="24"/>
          <w:szCs w:val="24"/>
          <w:lang w:eastAsia="ru-RU"/>
        </w:rPr>
        <w:t>полной</w:t>
      </w:r>
      <w:r w:rsidR="00823EC8" w:rsidRPr="00823EC8">
        <w:rPr>
          <w:rFonts w:ascii="PT Astra Serif" w:eastAsia="Times New Roman" w:hAnsi="PT Astra Serif" w:cs="Times New Roman"/>
          <w:sz w:val="24"/>
          <w:szCs w:val="24"/>
          <w:lang w:eastAsia="ru-RU"/>
        </w:rPr>
        <w:t xml:space="preserve"> форме</w:t>
      </w:r>
      <w:r w:rsidR="00823EC8">
        <w:rPr>
          <w:rFonts w:ascii="PT Astra Serif" w:eastAsia="Times New Roman" w:hAnsi="PT Astra Serif" w:cs="Times New Roman"/>
          <w:sz w:val="24"/>
          <w:szCs w:val="24"/>
          <w:lang w:eastAsia="ru-RU"/>
        </w:rPr>
        <w:t>.</w:t>
      </w:r>
    </w:p>
    <w:p w14:paraId="75B62B5E" w14:textId="6E2C6B1A" w:rsidR="00172B07" w:rsidRDefault="00172B07" w:rsidP="00314EF1">
      <w:pPr>
        <w:spacing w:after="0" w:line="276" w:lineRule="auto"/>
        <w:ind w:left="7"/>
        <w:rPr>
          <w:rFonts w:ascii="PT Astra Serif" w:eastAsia="Times New Roman" w:hAnsi="PT Astra Serif" w:cs="Times New Roman"/>
          <w:sz w:val="24"/>
          <w:szCs w:val="24"/>
          <w:lang w:eastAsia="ru-RU"/>
        </w:rPr>
      </w:pPr>
      <w:bookmarkStart w:id="3" w:name="_Hlk198163311"/>
      <w:r>
        <w:rPr>
          <w:rFonts w:ascii="PT Astra Serif" w:eastAsia="Times New Roman" w:hAnsi="PT Astra Serif" w:cs="Times New Roman"/>
          <w:sz w:val="24"/>
          <w:szCs w:val="24"/>
          <w:lang w:eastAsia="ru-RU"/>
        </w:rPr>
        <w:t xml:space="preserve">Например, </w:t>
      </w:r>
    </w:p>
    <w:p w14:paraId="138D6166" w14:textId="1A149D2D" w:rsidR="00172B07" w:rsidRDefault="00172B07" w:rsidP="00314EF1">
      <w:pPr>
        <w:spacing w:after="0" w:line="276" w:lineRule="auto"/>
        <w:ind w:left="7"/>
        <w:rPr>
          <w:rFonts w:ascii="PT Astra Serif" w:eastAsia="Times New Roman" w:hAnsi="PT Astra Serif" w:cs="Times New Roman"/>
          <w:i/>
          <w:iCs/>
          <w:sz w:val="24"/>
          <w:szCs w:val="24"/>
          <w:lang w:eastAsia="ru-RU"/>
        </w:rPr>
      </w:pPr>
      <w:r w:rsidRPr="00172B07">
        <w:rPr>
          <w:rFonts w:ascii="PT Astra Serif" w:eastAsia="Times New Roman" w:hAnsi="PT Astra Serif" w:cs="Times New Roman"/>
          <w:i/>
          <w:iCs/>
          <w:sz w:val="24"/>
          <w:szCs w:val="24"/>
          <w:lang w:eastAsia="ru-RU"/>
        </w:rPr>
        <w:t>Пятое сентября</w:t>
      </w:r>
    </w:p>
    <w:bookmarkEnd w:id="3"/>
    <w:p w14:paraId="1E35F703" w14:textId="4D530FB6" w:rsidR="00341CB6" w:rsidRPr="00A615E0" w:rsidRDefault="00823EC8" w:rsidP="00A615E0">
      <w:pPr>
        <w:spacing w:after="0" w:line="276" w:lineRule="auto"/>
        <w:ind w:left="7"/>
        <w:rPr>
          <w:rFonts w:ascii="PT Astra Serif" w:eastAsia="Times New Roman" w:hAnsi="PT Astra Serif" w:cs="Times New Roman"/>
          <w:i/>
          <w:iCs/>
          <w:sz w:val="24"/>
          <w:szCs w:val="24"/>
          <w:lang w:eastAsia="ru-RU"/>
        </w:rPr>
      </w:pPr>
      <w:r>
        <w:rPr>
          <w:rFonts w:ascii="PT Astra Serif" w:eastAsia="Times New Roman" w:hAnsi="PT Astra Serif" w:cs="Times New Roman"/>
          <w:i/>
          <w:iCs/>
          <w:sz w:val="24"/>
          <w:szCs w:val="24"/>
          <w:lang w:eastAsia="ru-RU"/>
        </w:rPr>
        <w:t>Классная работа</w:t>
      </w:r>
    </w:p>
    <w:p w14:paraId="260BA2BD" w14:textId="0046263F" w:rsidR="00EE3091" w:rsidRDefault="004B2658" w:rsidP="00314EF1">
      <w:pPr>
        <w:spacing w:after="0" w:line="276" w:lineRule="auto"/>
        <w:ind w:right="13"/>
        <w:rPr>
          <w:rFonts w:ascii="PT Astra Serif" w:eastAsia="Times New Roman" w:hAnsi="PT Astra Serif" w:cs="Times New Roman"/>
          <w:sz w:val="24"/>
          <w:szCs w:val="24"/>
          <w:lang w:eastAsia="ru-RU"/>
        </w:rPr>
      </w:pPr>
      <w:r w:rsidRPr="004B2658">
        <w:rPr>
          <w:rFonts w:ascii="PT Astra Serif" w:eastAsia="Times New Roman" w:hAnsi="PT Astra Serif" w:cs="Times New Roman"/>
          <w:sz w:val="24"/>
          <w:szCs w:val="24"/>
          <w:lang w:eastAsia="ru-RU"/>
        </w:rPr>
        <w:t>2.</w:t>
      </w:r>
      <w:r w:rsidR="00264EC2">
        <w:rPr>
          <w:rFonts w:ascii="PT Astra Serif" w:eastAsia="Times New Roman" w:hAnsi="PT Astra Serif" w:cs="Times New Roman"/>
          <w:sz w:val="24"/>
          <w:szCs w:val="24"/>
          <w:lang w:eastAsia="ru-RU"/>
        </w:rPr>
        <w:t>6</w:t>
      </w:r>
      <w:r w:rsidRPr="004B2658">
        <w:rPr>
          <w:rFonts w:ascii="PT Astra Serif" w:eastAsia="Times New Roman" w:hAnsi="PT Astra Serif" w:cs="Times New Roman"/>
          <w:sz w:val="24"/>
          <w:szCs w:val="24"/>
          <w:lang w:eastAsia="ru-RU"/>
        </w:rPr>
        <w:t xml:space="preserve">. Запись названия темы урока </w:t>
      </w:r>
      <w:r w:rsidR="00EE3091" w:rsidRPr="004B2658">
        <w:rPr>
          <w:rFonts w:ascii="PT Astra Serif" w:eastAsia="Times New Roman" w:hAnsi="PT Astra Serif" w:cs="Times New Roman"/>
          <w:sz w:val="24"/>
          <w:szCs w:val="24"/>
          <w:lang w:eastAsia="ru-RU"/>
        </w:rPr>
        <w:t xml:space="preserve">на доске </w:t>
      </w:r>
      <w:r w:rsidRPr="004B2658">
        <w:rPr>
          <w:rFonts w:ascii="PT Astra Serif" w:eastAsia="Times New Roman" w:hAnsi="PT Astra Serif" w:cs="Times New Roman"/>
          <w:sz w:val="24"/>
          <w:szCs w:val="24"/>
          <w:lang w:eastAsia="ru-RU"/>
        </w:rPr>
        <w:t>обязательна</w:t>
      </w:r>
      <w:r w:rsidR="00EE3091" w:rsidRPr="004B2658">
        <w:rPr>
          <w:rFonts w:ascii="PT Astra Serif" w:eastAsia="Times New Roman" w:hAnsi="PT Astra Serif" w:cs="Times New Roman"/>
          <w:sz w:val="24"/>
          <w:szCs w:val="24"/>
          <w:lang w:eastAsia="ru-RU"/>
        </w:rPr>
        <w:t xml:space="preserve">, </w:t>
      </w:r>
      <w:r w:rsidRPr="004B2658">
        <w:rPr>
          <w:rFonts w:ascii="PT Astra Serif" w:eastAsia="Times New Roman" w:hAnsi="PT Astra Serif" w:cs="Times New Roman"/>
          <w:sz w:val="24"/>
          <w:szCs w:val="24"/>
          <w:lang w:eastAsia="ru-RU"/>
        </w:rPr>
        <w:t xml:space="preserve">учащиеся, </w:t>
      </w:r>
      <w:r w:rsidR="00EE3091" w:rsidRPr="004B2658">
        <w:rPr>
          <w:rFonts w:ascii="PT Astra Serif" w:eastAsia="Times New Roman" w:hAnsi="PT Astra Serif" w:cs="Times New Roman"/>
          <w:sz w:val="24"/>
          <w:szCs w:val="24"/>
          <w:lang w:eastAsia="ru-RU"/>
        </w:rPr>
        <w:t>начиная со второго полугодия 2 класса (в зависимости от подготовки класса) пишут в тетради название темы отдельной строкой (учитель определяет целесообразность записи учащимися темы в тетради</w:t>
      </w:r>
      <w:r w:rsidRPr="004B2658">
        <w:rPr>
          <w:rFonts w:ascii="PT Astra Serif" w:eastAsia="Times New Roman" w:hAnsi="PT Astra Serif" w:cs="Times New Roman"/>
          <w:sz w:val="24"/>
          <w:szCs w:val="24"/>
          <w:lang w:eastAsia="ru-RU"/>
        </w:rPr>
        <w:t>)</w:t>
      </w:r>
      <w:r>
        <w:rPr>
          <w:rFonts w:ascii="PT Astra Serif" w:eastAsia="Times New Roman" w:hAnsi="PT Astra Serif" w:cs="Times New Roman"/>
          <w:sz w:val="24"/>
          <w:szCs w:val="24"/>
          <w:lang w:eastAsia="ru-RU"/>
        </w:rPr>
        <w:t>.</w:t>
      </w:r>
    </w:p>
    <w:p w14:paraId="32A1EB83" w14:textId="722F4C32" w:rsidR="00F20F89" w:rsidRDefault="004B2658" w:rsidP="00314EF1">
      <w:pPr>
        <w:spacing w:after="0" w:line="276" w:lineRule="auto"/>
        <w:ind w:right="1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Например,</w:t>
      </w:r>
    </w:p>
    <w:p w14:paraId="506564D0" w14:textId="126E7597" w:rsidR="004B2658" w:rsidRDefault="004B2658" w:rsidP="00314EF1">
      <w:pPr>
        <w:spacing w:after="0" w:line="276" w:lineRule="auto"/>
        <w:ind w:right="1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Тема: решение текстовых задач</w:t>
      </w:r>
    </w:p>
    <w:p w14:paraId="7973CCF0" w14:textId="2FE72BAE" w:rsidR="00210239" w:rsidRDefault="00210239" w:rsidP="00314EF1">
      <w:pPr>
        <w:spacing w:after="0" w:line="276" w:lineRule="auto"/>
        <w:ind w:right="1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Тема: «Решение текстовых задач»</w:t>
      </w:r>
    </w:p>
    <w:p w14:paraId="0648C3F2" w14:textId="52837BB7" w:rsidR="004B2658" w:rsidRDefault="004B2658" w:rsidP="00314EF1">
      <w:pPr>
        <w:spacing w:after="0" w:line="276" w:lineRule="auto"/>
        <w:ind w:right="1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Тема: о</w:t>
      </w:r>
      <w:r w:rsidRPr="004B2658">
        <w:rPr>
          <w:rFonts w:ascii="PT Astra Serif" w:eastAsia="Times New Roman" w:hAnsi="PT Astra Serif" w:cs="Times New Roman"/>
          <w:sz w:val="24"/>
          <w:szCs w:val="24"/>
          <w:lang w:eastAsia="ru-RU"/>
        </w:rPr>
        <w:t xml:space="preserve">сознание главной мысли (идеи) </w:t>
      </w:r>
      <w:r>
        <w:rPr>
          <w:rFonts w:ascii="PT Astra Serif" w:eastAsia="Times New Roman" w:hAnsi="PT Astra Serif" w:cs="Times New Roman"/>
          <w:sz w:val="24"/>
          <w:szCs w:val="24"/>
          <w:lang w:eastAsia="ru-RU"/>
        </w:rPr>
        <w:t xml:space="preserve">произведения. </w:t>
      </w:r>
      <w:r w:rsidRPr="004B2658">
        <w:rPr>
          <w:rFonts w:ascii="PT Astra Serif" w:eastAsia="Times New Roman" w:hAnsi="PT Astra Serif" w:cs="Times New Roman"/>
          <w:sz w:val="24"/>
          <w:szCs w:val="24"/>
          <w:lang w:eastAsia="ru-RU"/>
        </w:rPr>
        <w:t>В.М. Гаршин «Лягушка-путешественница»</w:t>
      </w:r>
    </w:p>
    <w:p w14:paraId="356C915B" w14:textId="5E8DE37E" w:rsidR="004B2658" w:rsidRDefault="004B2658" w:rsidP="00314EF1">
      <w:pPr>
        <w:spacing w:after="0" w:line="276" w:lineRule="auto"/>
        <w:ind w:right="13"/>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Тема: Л.Н.Толстой «Акула». Составление различных планов текста</w:t>
      </w:r>
    </w:p>
    <w:p w14:paraId="035636E7" w14:textId="5A01AF13" w:rsidR="004D58FE" w:rsidRPr="003D1694" w:rsidRDefault="004D58FE" w:rsidP="004B2658">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2.</w:t>
      </w:r>
      <w:r w:rsidR="00264EC2">
        <w:rPr>
          <w:rFonts w:ascii="PT Astra Serif" w:eastAsia="Times New Roman" w:hAnsi="PT Astra Serif" w:cs="Times New Roman"/>
          <w:sz w:val="24"/>
          <w:szCs w:val="24"/>
          <w:lang w:eastAsia="ru-RU"/>
        </w:rPr>
        <w:t>7</w:t>
      </w:r>
      <w:r w:rsidRPr="003D1694">
        <w:rPr>
          <w:rFonts w:ascii="PT Astra Serif" w:eastAsia="Times New Roman" w:hAnsi="PT Astra Serif" w:cs="Times New Roman"/>
          <w:sz w:val="24"/>
          <w:szCs w:val="24"/>
          <w:lang w:eastAsia="ru-RU"/>
        </w:rPr>
        <w:t>. Работы проверяются учителем чернилами красного цвета.</w:t>
      </w:r>
    </w:p>
    <w:p w14:paraId="1D84DD1D" w14:textId="3F5295BF" w:rsidR="004D58FE" w:rsidRDefault="00134A30" w:rsidP="00314EF1">
      <w:pPr>
        <w:spacing w:after="0" w:line="276" w:lineRule="auto"/>
        <w:ind w:left="7"/>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w:t>
      </w:r>
      <w:r w:rsidR="00264EC2">
        <w:rPr>
          <w:rFonts w:ascii="PT Astra Serif" w:eastAsia="Times New Roman" w:hAnsi="PT Astra Serif" w:cs="Times New Roman"/>
          <w:sz w:val="24"/>
          <w:szCs w:val="24"/>
          <w:lang w:eastAsia="ru-RU"/>
        </w:rPr>
        <w:t>8</w:t>
      </w:r>
      <w:r>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Учитель имеет право делать в тетради записи, касающиеся только непосредственно проверяемой работы. Запрещается делать в тетради записи, касающиеся поведения учащихся.</w:t>
      </w:r>
    </w:p>
    <w:p w14:paraId="4F5116A3" w14:textId="42C963CA" w:rsidR="002B6155" w:rsidRPr="002B6155" w:rsidRDefault="002B6155" w:rsidP="002B6155">
      <w:pPr>
        <w:spacing w:after="0" w:line="276" w:lineRule="auto"/>
        <w:ind w:left="7"/>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w:t>
      </w:r>
      <w:r w:rsidR="00264EC2">
        <w:rPr>
          <w:rFonts w:ascii="PT Astra Serif" w:eastAsia="Times New Roman" w:hAnsi="PT Astra Serif" w:cs="Times New Roman"/>
          <w:sz w:val="24"/>
          <w:szCs w:val="24"/>
          <w:lang w:eastAsia="ru-RU"/>
        </w:rPr>
        <w:t>9</w:t>
      </w:r>
      <w:r>
        <w:rPr>
          <w:rFonts w:ascii="PT Astra Serif" w:eastAsia="Times New Roman" w:hAnsi="PT Astra Serif" w:cs="Times New Roman"/>
          <w:sz w:val="24"/>
          <w:szCs w:val="24"/>
          <w:lang w:eastAsia="ru-RU"/>
        </w:rPr>
        <w:t xml:space="preserve">. </w:t>
      </w:r>
      <w:r w:rsidRPr="002B6155">
        <w:rPr>
          <w:rFonts w:ascii="PT Astra Serif" w:eastAsia="Times New Roman" w:hAnsi="PT Astra Serif" w:cs="Times New Roman"/>
          <w:sz w:val="24"/>
          <w:szCs w:val="24"/>
          <w:lang w:eastAsia="ru-RU"/>
        </w:rPr>
        <w:t>В качестве отметки, начиная со 2-го класса, может быть использован только один из</w:t>
      </w:r>
    </w:p>
    <w:p w14:paraId="213B8FFE" w14:textId="38017FBA" w:rsidR="002B6155" w:rsidRDefault="002B6155" w:rsidP="00B61873">
      <w:pPr>
        <w:spacing w:after="0" w:line="276" w:lineRule="auto"/>
        <w:ind w:left="7"/>
        <w:rPr>
          <w:rFonts w:ascii="PT Astra Serif" w:eastAsia="Times New Roman" w:hAnsi="PT Astra Serif" w:cs="Times New Roman"/>
          <w:sz w:val="24"/>
          <w:szCs w:val="24"/>
          <w:lang w:eastAsia="ru-RU"/>
        </w:rPr>
      </w:pPr>
      <w:r w:rsidRPr="002B6155">
        <w:rPr>
          <w:rFonts w:ascii="PT Astra Serif" w:eastAsia="Times New Roman" w:hAnsi="PT Astra Serif" w:cs="Times New Roman"/>
          <w:sz w:val="24"/>
          <w:szCs w:val="24"/>
          <w:lang w:eastAsia="ru-RU"/>
        </w:rPr>
        <w:t xml:space="preserve">следующих символов: «2», «3», «4», «5». Допускается выставление нескольких отметок </w:t>
      </w:r>
      <w:r w:rsidR="00F76FC8">
        <w:rPr>
          <w:rFonts w:ascii="PT Astra Serif" w:eastAsia="Times New Roman" w:hAnsi="PT Astra Serif" w:cs="Times New Roman"/>
          <w:sz w:val="24"/>
          <w:szCs w:val="24"/>
          <w:lang w:eastAsia="ru-RU"/>
        </w:rPr>
        <w:t xml:space="preserve">на </w:t>
      </w:r>
      <w:r w:rsidRPr="002B6155">
        <w:rPr>
          <w:rFonts w:ascii="PT Astra Serif" w:eastAsia="Times New Roman" w:hAnsi="PT Astra Serif" w:cs="Times New Roman"/>
          <w:sz w:val="24"/>
          <w:szCs w:val="24"/>
          <w:lang w:eastAsia="ru-RU"/>
        </w:rPr>
        <w:t xml:space="preserve">каждый вид </w:t>
      </w:r>
      <w:r w:rsidR="00B61873">
        <w:rPr>
          <w:rFonts w:ascii="PT Astra Serif" w:eastAsia="Times New Roman" w:hAnsi="PT Astra Serif" w:cs="Times New Roman"/>
          <w:sz w:val="24"/>
          <w:szCs w:val="24"/>
          <w:lang w:eastAsia="ru-RU"/>
        </w:rPr>
        <w:t>письменной работы</w:t>
      </w:r>
      <w:r w:rsidRPr="002B6155">
        <w:rPr>
          <w:rFonts w:ascii="PT Astra Serif" w:eastAsia="Times New Roman" w:hAnsi="PT Astra Serif" w:cs="Times New Roman"/>
          <w:sz w:val="24"/>
          <w:szCs w:val="24"/>
          <w:lang w:eastAsia="ru-RU"/>
        </w:rPr>
        <w:t xml:space="preserve"> (в том числе и через дробь, диктант с грамматическим заданием</w:t>
      </w:r>
      <w:r w:rsidR="00B61873">
        <w:rPr>
          <w:rFonts w:ascii="PT Astra Serif" w:eastAsia="Times New Roman" w:hAnsi="PT Astra Serif" w:cs="Times New Roman"/>
          <w:sz w:val="24"/>
          <w:szCs w:val="24"/>
          <w:lang w:eastAsia="ru-RU"/>
        </w:rPr>
        <w:t xml:space="preserve"> </w:t>
      </w:r>
      <w:r w:rsidRPr="002B6155">
        <w:rPr>
          <w:rFonts w:ascii="PT Astra Serif" w:eastAsia="Times New Roman" w:hAnsi="PT Astra Serif" w:cs="Times New Roman"/>
          <w:sz w:val="24"/>
          <w:szCs w:val="24"/>
          <w:lang w:eastAsia="ru-RU"/>
        </w:rPr>
        <w:t xml:space="preserve">- 5/4; </w:t>
      </w:r>
      <w:r>
        <w:rPr>
          <w:rFonts w:ascii="PT Astra Serif" w:eastAsia="Times New Roman" w:hAnsi="PT Astra Serif" w:cs="Times New Roman"/>
          <w:sz w:val="24"/>
          <w:szCs w:val="24"/>
          <w:lang w:eastAsia="ru-RU"/>
        </w:rPr>
        <w:t xml:space="preserve">контрольное </w:t>
      </w:r>
      <w:r w:rsidRPr="002B6155">
        <w:rPr>
          <w:rFonts w:ascii="PT Astra Serif" w:eastAsia="Times New Roman" w:hAnsi="PT Astra Serif" w:cs="Times New Roman"/>
          <w:sz w:val="24"/>
          <w:szCs w:val="24"/>
          <w:lang w:eastAsia="ru-RU"/>
        </w:rPr>
        <w:t>сочинение</w:t>
      </w:r>
      <w:r>
        <w:rPr>
          <w:rFonts w:ascii="PT Astra Serif" w:eastAsia="Times New Roman" w:hAnsi="PT Astra Serif" w:cs="Times New Roman"/>
          <w:sz w:val="24"/>
          <w:szCs w:val="24"/>
          <w:lang w:eastAsia="ru-RU"/>
        </w:rPr>
        <w:t xml:space="preserve"> или </w:t>
      </w:r>
      <w:r w:rsidRPr="002B6155">
        <w:rPr>
          <w:rFonts w:ascii="PT Astra Serif" w:eastAsia="Times New Roman" w:hAnsi="PT Astra Serif" w:cs="Times New Roman"/>
          <w:sz w:val="24"/>
          <w:szCs w:val="24"/>
          <w:lang w:eastAsia="ru-RU"/>
        </w:rPr>
        <w:t>изложение - 4/5</w:t>
      </w:r>
      <w:r>
        <w:rPr>
          <w:rFonts w:ascii="PT Astra Serif" w:eastAsia="Times New Roman" w:hAnsi="PT Astra Serif" w:cs="Times New Roman"/>
          <w:sz w:val="24"/>
          <w:szCs w:val="24"/>
          <w:lang w:eastAsia="ru-RU"/>
        </w:rPr>
        <w:t xml:space="preserve">, за обучающие изложения и сочинения отметки </w:t>
      </w:r>
      <w:r w:rsidR="00B61873">
        <w:rPr>
          <w:rFonts w:ascii="PT Astra Serif" w:eastAsia="Times New Roman" w:hAnsi="PT Astra Serif" w:cs="Times New Roman"/>
          <w:sz w:val="24"/>
          <w:szCs w:val="24"/>
          <w:lang w:eastAsia="ru-RU"/>
        </w:rPr>
        <w:t xml:space="preserve">в электронном журнале </w:t>
      </w:r>
      <w:r>
        <w:rPr>
          <w:rFonts w:ascii="PT Astra Serif" w:eastAsia="Times New Roman" w:hAnsi="PT Astra Serif" w:cs="Times New Roman"/>
          <w:sz w:val="24"/>
          <w:szCs w:val="24"/>
          <w:lang w:eastAsia="ru-RU"/>
        </w:rPr>
        <w:t>н</w:t>
      </w:r>
      <w:r w:rsidR="00666BF9">
        <w:rPr>
          <w:rFonts w:ascii="PT Astra Serif" w:eastAsia="Times New Roman" w:hAnsi="PT Astra Serif" w:cs="Times New Roman"/>
          <w:sz w:val="24"/>
          <w:szCs w:val="24"/>
          <w:lang w:eastAsia="ru-RU"/>
        </w:rPr>
        <w:t>е</w:t>
      </w:r>
      <w:r>
        <w:rPr>
          <w:rFonts w:ascii="PT Astra Serif" w:eastAsia="Times New Roman" w:hAnsi="PT Astra Serif" w:cs="Times New Roman"/>
          <w:sz w:val="24"/>
          <w:szCs w:val="24"/>
          <w:lang w:eastAsia="ru-RU"/>
        </w:rPr>
        <w:t xml:space="preserve"> выставляются</w:t>
      </w:r>
      <w:r w:rsidRPr="002B6155">
        <w:rPr>
          <w:rFonts w:ascii="PT Astra Serif" w:eastAsia="Times New Roman" w:hAnsi="PT Astra Serif" w:cs="Times New Roman"/>
          <w:sz w:val="24"/>
          <w:szCs w:val="24"/>
          <w:lang w:eastAsia="ru-RU"/>
        </w:rPr>
        <w:t>).</w:t>
      </w:r>
    </w:p>
    <w:p w14:paraId="5D8B5718" w14:textId="5B2D9EC6" w:rsidR="00F85533" w:rsidRDefault="00F85533" w:rsidP="00F85533">
      <w:pPr>
        <w:pStyle w:val="a7"/>
        <w:spacing w:line="276" w:lineRule="auto"/>
        <w:rPr>
          <w:rFonts w:ascii="PT Astra Serif" w:hAnsi="PT Astra Serif"/>
        </w:rPr>
      </w:pPr>
      <w:r>
        <w:rPr>
          <w:rFonts w:ascii="PT Astra Serif" w:hAnsi="PT Astra Serif"/>
        </w:rPr>
        <w:t>2.1</w:t>
      </w:r>
      <w:r w:rsidR="00264EC2">
        <w:rPr>
          <w:rFonts w:ascii="PT Astra Serif" w:hAnsi="PT Astra Serif"/>
        </w:rPr>
        <w:t>0</w:t>
      </w:r>
      <w:r>
        <w:rPr>
          <w:rFonts w:ascii="PT Astra Serif" w:hAnsi="PT Astra Serif"/>
        </w:rPr>
        <w:t xml:space="preserve">. </w:t>
      </w:r>
      <w:r w:rsidRPr="00680D09">
        <w:rPr>
          <w:rFonts w:ascii="PT Astra Serif" w:hAnsi="PT Astra Serif"/>
        </w:rPr>
        <w:t xml:space="preserve">В методических рекомендациях Министерства науки и образования РФ </w:t>
      </w:r>
    </w:p>
    <w:p w14:paraId="45992768" w14:textId="0DE1242F" w:rsidR="00F85533" w:rsidRDefault="00F85533" w:rsidP="00F85533">
      <w:pPr>
        <w:pStyle w:val="a7"/>
        <w:spacing w:line="276" w:lineRule="auto"/>
        <w:rPr>
          <w:rFonts w:ascii="PT Astra Serif" w:hAnsi="PT Astra Serif"/>
        </w:rPr>
      </w:pPr>
      <w:r w:rsidRPr="002D6F46">
        <w:rPr>
          <w:rFonts w:ascii="PT Astra Serif" w:hAnsi="PT Astra Serif"/>
          <w:i/>
          <w:iCs/>
          <w:sz w:val="20"/>
          <w:szCs w:val="20"/>
        </w:rPr>
        <w:t>(«Контроль и оценка результатов обучения в начальной школе». Методическое письмо. Утверждено Министерством образования и науки РФ 19 ноября 1998 г. № 1561/14-15.)</w:t>
      </w:r>
      <w:r>
        <w:rPr>
          <w:rFonts w:ascii="PT Astra Serif" w:hAnsi="PT Astra Serif"/>
        </w:rPr>
        <w:t xml:space="preserve"> </w:t>
      </w:r>
      <w:r w:rsidRPr="00680D09">
        <w:rPr>
          <w:rFonts w:ascii="PT Astra Serif" w:hAnsi="PT Astra Serif"/>
        </w:rPr>
        <w:t xml:space="preserve">указывается возможность ставить оценку за </w:t>
      </w:r>
      <w:r>
        <w:rPr>
          <w:rFonts w:ascii="PT Astra Serif" w:hAnsi="PT Astra Serif"/>
        </w:rPr>
        <w:t>любой вид письменной</w:t>
      </w:r>
      <w:r w:rsidRPr="00680D09">
        <w:rPr>
          <w:rFonts w:ascii="PT Astra Serif" w:hAnsi="PT Astra Serif"/>
        </w:rPr>
        <w:t xml:space="preserve"> работ</w:t>
      </w:r>
      <w:r>
        <w:rPr>
          <w:rFonts w:ascii="PT Astra Serif" w:hAnsi="PT Astra Serif"/>
        </w:rPr>
        <w:t>ы</w:t>
      </w:r>
      <w:r w:rsidRPr="00680D09">
        <w:rPr>
          <w:rFonts w:ascii="PT Astra Serif" w:hAnsi="PT Astra Serif"/>
        </w:rPr>
        <w:t xml:space="preserve"> в виде дроби: числитель – результат выполнения заданий (отметка отмечается в </w:t>
      </w:r>
      <w:r w:rsidR="0098537B">
        <w:rPr>
          <w:rFonts w:ascii="PT Astra Serif" w:hAnsi="PT Astra Serif"/>
        </w:rPr>
        <w:t xml:space="preserve">электронном </w:t>
      </w:r>
      <w:r w:rsidRPr="00680D09">
        <w:rPr>
          <w:rFonts w:ascii="PT Astra Serif" w:hAnsi="PT Astra Serif"/>
        </w:rPr>
        <w:t xml:space="preserve">журнале), знаменатель – прилежание ученика (отметка в </w:t>
      </w:r>
      <w:r>
        <w:rPr>
          <w:rFonts w:ascii="PT Astra Serif" w:hAnsi="PT Astra Serif"/>
        </w:rPr>
        <w:t xml:space="preserve">электронном </w:t>
      </w:r>
      <w:r w:rsidRPr="00680D09">
        <w:rPr>
          <w:rFonts w:ascii="PT Astra Serif" w:hAnsi="PT Astra Serif"/>
        </w:rPr>
        <w:t xml:space="preserve">журнале не фиксируется).  </w:t>
      </w:r>
    </w:p>
    <w:p w14:paraId="1F89AC02" w14:textId="77777777" w:rsidR="00F85533" w:rsidRPr="00680D09" w:rsidRDefault="00F85533" w:rsidP="00F85533">
      <w:pPr>
        <w:pStyle w:val="a7"/>
        <w:spacing w:line="276" w:lineRule="auto"/>
        <w:rPr>
          <w:rFonts w:ascii="PT Astra Serif" w:hAnsi="PT Astra Serif"/>
        </w:rPr>
      </w:pPr>
      <w:r>
        <w:rPr>
          <w:rFonts w:ascii="PT Astra Serif" w:hAnsi="PT Astra Serif"/>
        </w:rPr>
        <w:t>По усмотрению учителя в</w:t>
      </w:r>
      <w:r w:rsidRPr="00680D09">
        <w:rPr>
          <w:rFonts w:ascii="PT Astra Serif" w:hAnsi="PT Astra Serif"/>
        </w:rPr>
        <w:t xml:space="preserve">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w:t>
      </w:r>
      <w:r>
        <w:rPr>
          <w:rFonts w:ascii="PT Astra Serif" w:hAnsi="PT Astra Serif"/>
        </w:rPr>
        <w:t xml:space="preserve">электронный </w:t>
      </w:r>
      <w:r w:rsidRPr="00680D09">
        <w:rPr>
          <w:rFonts w:ascii="PT Astra Serif" w:hAnsi="PT Astra Serif"/>
        </w:rPr>
        <w:t>журнал не вносится.</w:t>
      </w:r>
    </w:p>
    <w:p w14:paraId="7F98796D" w14:textId="77777777" w:rsidR="00F85533" w:rsidRPr="00680D09" w:rsidRDefault="00F85533" w:rsidP="00F85533">
      <w:pPr>
        <w:pStyle w:val="a7"/>
        <w:spacing w:line="276" w:lineRule="auto"/>
        <w:rPr>
          <w:rFonts w:ascii="PT Astra Serif" w:hAnsi="PT Astra Serif"/>
        </w:rPr>
      </w:pPr>
      <w:r w:rsidRPr="00680D09">
        <w:rPr>
          <w:rFonts w:ascii="PT Astra Serif" w:hAnsi="PT Astra Serif"/>
        </w:rPr>
        <w:lastRenderedPageBreak/>
        <w:t>Таким образом, в тетрадь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w:t>
      </w:r>
    </w:p>
    <w:p w14:paraId="17774D5A" w14:textId="77777777" w:rsidR="00F85533" w:rsidRPr="00680D09" w:rsidRDefault="00F85533" w:rsidP="00F85533">
      <w:pPr>
        <w:pStyle w:val="a7"/>
        <w:spacing w:line="276" w:lineRule="auto"/>
        <w:rPr>
          <w:rFonts w:ascii="PT Astra Serif" w:hAnsi="PT Astra Serif"/>
        </w:rPr>
      </w:pPr>
      <w:r w:rsidRPr="00680D09">
        <w:rPr>
          <w:rFonts w:ascii="PT Astra Serif" w:hAnsi="PT Astra Serif"/>
        </w:rPr>
        <w:t>- если в работе имеется не менее 2 неаккуратных исправлений;</w:t>
      </w:r>
    </w:p>
    <w:p w14:paraId="56DF27D2" w14:textId="77777777" w:rsidR="00F85533" w:rsidRPr="00680D09" w:rsidRDefault="00F85533" w:rsidP="00F85533">
      <w:pPr>
        <w:pStyle w:val="a7"/>
        <w:spacing w:line="276" w:lineRule="auto"/>
        <w:rPr>
          <w:rFonts w:ascii="PT Astra Serif" w:hAnsi="PT Astra Serif"/>
        </w:rPr>
      </w:pPr>
      <w:r w:rsidRPr="00680D09">
        <w:rPr>
          <w:rFonts w:ascii="PT Astra Serif" w:hAnsi="PT Astra Serif"/>
        </w:rPr>
        <w:t>- работа оформлена небрежно, плохо читаема, в тексте много зачеркиваний, клякс, неоправданных сокращений слов, отсутствуют поля и красные строки.</w:t>
      </w:r>
    </w:p>
    <w:p w14:paraId="2DB861CD" w14:textId="618A696E" w:rsidR="00F85533" w:rsidRPr="003D1694" w:rsidRDefault="00F85533" w:rsidP="00F85533">
      <w:pPr>
        <w:pStyle w:val="a7"/>
        <w:spacing w:line="276" w:lineRule="auto"/>
        <w:rPr>
          <w:rFonts w:ascii="PT Astra Serif" w:hAnsi="PT Astra Serif"/>
        </w:rPr>
      </w:pPr>
      <w:r w:rsidRPr="00680D09">
        <w:rPr>
          <w:rFonts w:ascii="PT Astra Serif" w:hAnsi="PT Astra Serif"/>
        </w:rPr>
        <w:t>Данная позиция учителя в оценочной деятельности позволит более объективно оценивать результаты обучения и "развести" ответы на вопросы: "Чего достиг ученик в освоении предметных знаний?" и "Каково его прилежание и старание?".</w:t>
      </w:r>
    </w:p>
    <w:p w14:paraId="7C001D1E" w14:textId="77777777" w:rsidR="00561B25" w:rsidRDefault="00561B25" w:rsidP="00314EF1">
      <w:pPr>
        <w:spacing w:after="0" w:line="276" w:lineRule="auto"/>
        <w:rPr>
          <w:rFonts w:ascii="PT Astra Serif" w:eastAsia="Times New Roman" w:hAnsi="PT Astra Serif" w:cs="Times New Roman"/>
          <w:b/>
          <w:bCs/>
          <w:sz w:val="24"/>
          <w:szCs w:val="24"/>
          <w:lang w:eastAsia="ru-RU"/>
        </w:rPr>
      </w:pPr>
    </w:p>
    <w:p w14:paraId="2B69FC57" w14:textId="02C60A44" w:rsidR="004D58FE" w:rsidRPr="003D1694" w:rsidRDefault="002B6155" w:rsidP="00314EF1">
      <w:pPr>
        <w:spacing w:after="0" w:line="276" w:lineRule="auto"/>
        <w:ind w:left="7"/>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 xml:space="preserve">                        </w:t>
      </w:r>
      <w:r w:rsidR="00F76FC8">
        <w:rPr>
          <w:rFonts w:ascii="PT Astra Serif" w:eastAsia="Times New Roman" w:hAnsi="PT Astra Serif" w:cs="Times New Roman"/>
          <w:b/>
          <w:bCs/>
          <w:sz w:val="24"/>
          <w:szCs w:val="24"/>
          <w:lang w:eastAsia="ru-RU"/>
        </w:rPr>
        <w:t xml:space="preserve">    </w:t>
      </w:r>
      <w:r>
        <w:rPr>
          <w:rFonts w:ascii="PT Astra Serif" w:eastAsia="Times New Roman" w:hAnsi="PT Astra Serif" w:cs="Times New Roman"/>
          <w:b/>
          <w:bCs/>
          <w:sz w:val="24"/>
          <w:szCs w:val="24"/>
          <w:lang w:eastAsia="ru-RU"/>
        </w:rPr>
        <w:t xml:space="preserve"> </w:t>
      </w:r>
      <w:r w:rsidR="00A8630F" w:rsidRPr="003D1694">
        <w:rPr>
          <w:rFonts w:ascii="PT Astra Serif" w:eastAsia="Times New Roman" w:hAnsi="PT Astra Serif" w:cs="Times New Roman"/>
          <w:b/>
          <w:bCs/>
          <w:sz w:val="24"/>
          <w:szCs w:val="24"/>
          <w:lang w:eastAsia="ru-RU"/>
        </w:rPr>
        <w:t xml:space="preserve">3. </w:t>
      </w:r>
      <w:r w:rsidR="004D58FE" w:rsidRPr="003D1694">
        <w:rPr>
          <w:rFonts w:ascii="PT Astra Serif" w:eastAsia="Times New Roman" w:hAnsi="PT Astra Serif" w:cs="Times New Roman"/>
          <w:b/>
          <w:bCs/>
          <w:sz w:val="24"/>
          <w:szCs w:val="24"/>
          <w:lang w:eastAsia="ru-RU"/>
        </w:rPr>
        <w:t>Оформление пис</w:t>
      </w:r>
      <w:r w:rsidR="00A8630F" w:rsidRPr="003D1694">
        <w:rPr>
          <w:rFonts w:ascii="PT Astra Serif" w:eastAsia="Times New Roman" w:hAnsi="PT Astra Serif" w:cs="Times New Roman"/>
          <w:b/>
          <w:bCs/>
          <w:sz w:val="24"/>
          <w:szCs w:val="24"/>
          <w:lang w:eastAsia="ru-RU"/>
        </w:rPr>
        <w:t>ьменных работ по русскому языку</w:t>
      </w:r>
    </w:p>
    <w:p w14:paraId="1C025393" w14:textId="77777777" w:rsidR="004D58FE" w:rsidRPr="003D1694" w:rsidRDefault="004D58FE" w:rsidP="00314EF1">
      <w:pPr>
        <w:spacing w:after="0" w:line="276" w:lineRule="auto"/>
        <w:rPr>
          <w:rFonts w:ascii="PT Astra Serif" w:eastAsia="Times New Roman" w:hAnsi="PT Astra Serif" w:cs="Times New Roman"/>
          <w:sz w:val="24"/>
          <w:szCs w:val="24"/>
          <w:lang w:eastAsia="ru-RU"/>
        </w:rPr>
      </w:pPr>
    </w:p>
    <w:p w14:paraId="0EE655D3" w14:textId="77777777" w:rsidR="00F76FC8" w:rsidRDefault="00A8630F" w:rsidP="00314EF1">
      <w:pPr>
        <w:tabs>
          <w:tab w:val="left" w:pos="213"/>
        </w:tabs>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3.1. </w:t>
      </w:r>
      <w:r w:rsidR="004D58FE" w:rsidRPr="003D1694">
        <w:rPr>
          <w:rFonts w:ascii="PT Astra Serif" w:eastAsia="Times New Roman" w:hAnsi="PT Astra Serif" w:cs="Times New Roman"/>
          <w:sz w:val="24"/>
          <w:szCs w:val="24"/>
          <w:lang w:eastAsia="ru-RU"/>
        </w:rPr>
        <w:t>Учащиеся 1-2 классов пишут в тетрадях в узкую линию. Переход на широкую лин</w:t>
      </w:r>
      <w:r w:rsidR="00F76FC8">
        <w:rPr>
          <w:rFonts w:ascii="PT Astra Serif" w:eastAsia="Times New Roman" w:hAnsi="PT Astra Serif" w:cs="Times New Roman"/>
          <w:sz w:val="24"/>
          <w:szCs w:val="24"/>
          <w:lang w:eastAsia="ru-RU"/>
        </w:rPr>
        <w:t>ию</w:t>
      </w:r>
      <w:r w:rsidR="004D58FE" w:rsidRPr="003D1694">
        <w:rPr>
          <w:rFonts w:ascii="PT Astra Serif" w:eastAsia="Times New Roman" w:hAnsi="PT Astra Serif" w:cs="Times New Roman"/>
          <w:sz w:val="24"/>
          <w:szCs w:val="24"/>
          <w:lang w:eastAsia="ru-RU"/>
        </w:rPr>
        <w:t xml:space="preserve"> во</w:t>
      </w:r>
    </w:p>
    <w:p w14:paraId="204CEA33" w14:textId="3577311B" w:rsidR="004D58FE" w:rsidRPr="003D1694" w:rsidRDefault="004D58FE" w:rsidP="00314EF1">
      <w:pPr>
        <w:tabs>
          <w:tab w:val="left" w:pos="213"/>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2-ом классе определяет сам учитель, но только при наличии у каждого ученика успешно сформированного навыка письма. Однако этот переход должен осуществляться не позднее 3 класса.</w:t>
      </w:r>
    </w:p>
    <w:p w14:paraId="41C1580E" w14:textId="5332AEF2" w:rsidR="004D58FE" w:rsidRPr="003D1694" w:rsidRDefault="00A8630F" w:rsidP="00314EF1">
      <w:pPr>
        <w:tabs>
          <w:tab w:val="left" w:pos="213"/>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3.2. </w:t>
      </w:r>
      <w:r w:rsidR="004D58FE" w:rsidRPr="003D1694">
        <w:rPr>
          <w:rFonts w:ascii="PT Astra Serif" w:eastAsia="Times New Roman" w:hAnsi="PT Astra Serif" w:cs="Times New Roman"/>
          <w:sz w:val="24"/>
          <w:szCs w:val="24"/>
          <w:lang w:eastAsia="ru-RU"/>
        </w:rPr>
        <w:t>После классной и домашней работы следует отступать две строчки (пишем на третьей)</w:t>
      </w:r>
      <w:r w:rsidR="00D1729D">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Между датой и заголовком, наименованием вида работы и заголовком в тетрадях по русскому языку строка не пропускается.</w:t>
      </w:r>
    </w:p>
    <w:p w14:paraId="315BED66" w14:textId="18CE6EFE" w:rsidR="004D58FE" w:rsidRPr="003D1694" w:rsidRDefault="00A8630F" w:rsidP="00314EF1">
      <w:pPr>
        <w:tabs>
          <w:tab w:val="left" w:pos="213"/>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3.3. </w:t>
      </w:r>
      <w:r w:rsidR="004D58FE" w:rsidRPr="003D1694">
        <w:rPr>
          <w:rFonts w:ascii="PT Astra Serif" w:eastAsia="Times New Roman" w:hAnsi="PT Astra Serif" w:cs="Times New Roman"/>
          <w:sz w:val="24"/>
          <w:szCs w:val="24"/>
          <w:lang w:eastAsia="ru-RU"/>
        </w:rPr>
        <w:t>Методика пр</w:t>
      </w:r>
      <w:r w:rsidR="00561B25">
        <w:rPr>
          <w:rFonts w:ascii="PT Astra Serif" w:eastAsia="Times New Roman" w:hAnsi="PT Astra Serif" w:cs="Times New Roman"/>
          <w:sz w:val="24"/>
          <w:szCs w:val="24"/>
          <w:lang w:eastAsia="ru-RU"/>
        </w:rPr>
        <w:t xml:space="preserve">оведения «минуток чистописания»: </w:t>
      </w:r>
      <w:r w:rsidR="004D58FE" w:rsidRPr="003D1694">
        <w:rPr>
          <w:rFonts w:ascii="PT Astra Serif" w:eastAsia="Times New Roman" w:hAnsi="PT Astra Serif" w:cs="Times New Roman"/>
          <w:sz w:val="24"/>
          <w:szCs w:val="24"/>
          <w:lang w:eastAsia="ru-RU"/>
        </w:rPr>
        <w:t>1-2 класс - 1 строка - ежедневно; 3</w:t>
      </w:r>
      <w:r w:rsidR="00134A30">
        <w:rPr>
          <w:rFonts w:ascii="PT Astra Serif" w:eastAsia="Times New Roman" w:hAnsi="PT Astra Serif" w:cs="Times New Roman"/>
          <w:sz w:val="24"/>
          <w:szCs w:val="24"/>
          <w:lang w:eastAsia="ru-RU"/>
        </w:rPr>
        <w:t xml:space="preserve"> - 4 класс – </w:t>
      </w:r>
      <w:r w:rsidR="00F76FC8">
        <w:rPr>
          <w:rFonts w:ascii="PT Astra Serif" w:eastAsia="Times New Roman" w:hAnsi="PT Astra Serif" w:cs="Times New Roman"/>
          <w:sz w:val="24"/>
          <w:szCs w:val="24"/>
          <w:lang w:eastAsia="ru-RU"/>
        </w:rPr>
        <w:t>2</w:t>
      </w:r>
      <w:r w:rsidR="00134A30">
        <w:rPr>
          <w:rFonts w:ascii="PT Astra Serif" w:eastAsia="Times New Roman" w:hAnsi="PT Astra Serif" w:cs="Times New Roman"/>
          <w:sz w:val="24"/>
          <w:szCs w:val="24"/>
          <w:lang w:eastAsia="ru-RU"/>
        </w:rPr>
        <w:t xml:space="preserve"> строк</w:t>
      </w:r>
      <w:r w:rsidR="00F76FC8">
        <w:rPr>
          <w:rFonts w:ascii="PT Astra Serif" w:eastAsia="Times New Roman" w:hAnsi="PT Astra Serif" w:cs="Times New Roman"/>
          <w:sz w:val="24"/>
          <w:szCs w:val="24"/>
          <w:lang w:eastAsia="ru-RU"/>
        </w:rPr>
        <w:t>и</w:t>
      </w:r>
      <w:r w:rsidR="004D58FE" w:rsidRPr="003D1694">
        <w:rPr>
          <w:rFonts w:ascii="PT Astra Serif" w:eastAsia="Times New Roman" w:hAnsi="PT Astra Serif" w:cs="Times New Roman"/>
          <w:sz w:val="24"/>
          <w:szCs w:val="24"/>
          <w:lang w:eastAsia="ru-RU"/>
        </w:rPr>
        <w:t xml:space="preserve"> – </w:t>
      </w:r>
      <w:r w:rsidR="003719CD">
        <w:rPr>
          <w:rFonts w:ascii="PT Astra Serif" w:eastAsia="Times New Roman" w:hAnsi="PT Astra Serif" w:cs="Times New Roman"/>
          <w:sz w:val="24"/>
          <w:szCs w:val="24"/>
          <w:lang w:eastAsia="ru-RU"/>
        </w:rPr>
        <w:t>два или три раза в неделю</w:t>
      </w:r>
      <w:r w:rsidR="00561B25">
        <w:rPr>
          <w:rFonts w:ascii="PT Astra Serif" w:eastAsia="Times New Roman" w:hAnsi="PT Astra Serif" w:cs="Times New Roman"/>
          <w:sz w:val="24"/>
          <w:szCs w:val="24"/>
          <w:lang w:eastAsia="ru-RU"/>
        </w:rPr>
        <w:t xml:space="preserve"> (на усмотрение учителя)</w:t>
      </w:r>
      <w:r w:rsidR="004D58FE" w:rsidRPr="003D1694">
        <w:rPr>
          <w:rFonts w:ascii="PT Astra Serif" w:eastAsia="Times New Roman" w:hAnsi="PT Astra Serif" w:cs="Times New Roman"/>
          <w:sz w:val="24"/>
          <w:szCs w:val="24"/>
          <w:lang w:eastAsia="ru-RU"/>
        </w:rPr>
        <w:t>. Важно обращать внимание детей на положение тетради, посадку, правильно ли они держат ручку.</w:t>
      </w:r>
    </w:p>
    <w:p w14:paraId="32DF8A73" w14:textId="466005FE" w:rsidR="00DC00C6" w:rsidRDefault="00DC00C6" w:rsidP="00314EF1">
      <w:pPr>
        <w:tabs>
          <w:tab w:val="left" w:pos="300"/>
        </w:tabs>
        <w:spacing w:after="0" w:line="276" w:lineRule="auto"/>
        <w:ind w:right="20"/>
        <w:rPr>
          <w:rFonts w:ascii="PT Astra Serif" w:eastAsia="Times New Roman" w:hAnsi="PT Astra Serif" w:cs="Times New Roman"/>
          <w:sz w:val="24"/>
          <w:szCs w:val="24"/>
          <w:lang w:eastAsia="ru-RU"/>
        </w:rPr>
      </w:pPr>
    </w:p>
    <w:p w14:paraId="2EAF3381" w14:textId="766C46A8" w:rsidR="004D58FE" w:rsidRPr="003D1694" w:rsidRDefault="00A8630F" w:rsidP="00314EF1">
      <w:pPr>
        <w:tabs>
          <w:tab w:val="left" w:pos="300"/>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3.4. </w:t>
      </w:r>
      <w:r w:rsidR="004D58FE" w:rsidRPr="003D1694">
        <w:rPr>
          <w:rFonts w:ascii="PT Astra Serif" w:eastAsia="Times New Roman" w:hAnsi="PT Astra Serif" w:cs="Times New Roman"/>
          <w:sz w:val="24"/>
          <w:szCs w:val="24"/>
          <w:lang w:eastAsia="ru-RU"/>
        </w:rPr>
        <w:t>Ученик обязан при записи текста в тетради соблюдать красную строку, записывать стихотворный текст по строкам (без красной строки), соблюдая авторские знаки.</w:t>
      </w:r>
    </w:p>
    <w:p w14:paraId="1257A05A" w14:textId="3977FAF4" w:rsidR="004D58FE" w:rsidRPr="003D1694" w:rsidRDefault="00A8630F" w:rsidP="00314EF1">
      <w:pPr>
        <w:tabs>
          <w:tab w:val="left" w:pos="300"/>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3.5. </w:t>
      </w:r>
      <w:r w:rsidR="0098537B" w:rsidRPr="0098537B">
        <w:rPr>
          <w:rFonts w:ascii="PT Astra Serif" w:eastAsia="Times New Roman" w:hAnsi="PT Astra Serif" w:cs="Times New Roman"/>
          <w:sz w:val="24"/>
          <w:szCs w:val="24"/>
          <w:lang w:eastAsia="ru-RU"/>
        </w:rPr>
        <w:t xml:space="preserve">Исправление </w:t>
      </w:r>
      <w:r w:rsidR="0098537B">
        <w:rPr>
          <w:rFonts w:ascii="PT Astra Serif" w:eastAsia="Times New Roman" w:hAnsi="PT Astra Serif" w:cs="Times New Roman"/>
          <w:sz w:val="24"/>
          <w:szCs w:val="24"/>
          <w:lang w:eastAsia="ru-RU"/>
        </w:rPr>
        <w:t>обу</w:t>
      </w:r>
      <w:r w:rsidR="0098537B" w:rsidRPr="0098537B">
        <w:rPr>
          <w:rFonts w:ascii="PT Astra Serif" w:eastAsia="Times New Roman" w:hAnsi="PT Astra Serif" w:cs="Times New Roman"/>
          <w:sz w:val="24"/>
          <w:szCs w:val="24"/>
          <w:lang w:eastAsia="ru-RU"/>
        </w:rPr>
        <w:t>ча</w:t>
      </w:r>
      <w:r w:rsidR="0098537B">
        <w:rPr>
          <w:rFonts w:ascii="PT Astra Serif" w:eastAsia="Times New Roman" w:hAnsi="PT Astra Serif" w:cs="Times New Roman"/>
          <w:sz w:val="24"/>
          <w:szCs w:val="24"/>
          <w:lang w:eastAsia="ru-RU"/>
        </w:rPr>
        <w:t>ю</w:t>
      </w:r>
      <w:r w:rsidR="0098537B" w:rsidRPr="0098537B">
        <w:rPr>
          <w:rFonts w:ascii="PT Astra Serif" w:eastAsia="Times New Roman" w:hAnsi="PT Astra Serif" w:cs="Times New Roman"/>
          <w:sz w:val="24"/>
          <w:szCs w:val="24"/>
          <w:lang w:eastAsia="ru-RU"/>
        </w:rPr>
        <w:t>щимися допущенной ошибки рекомендуется производить ручкой.</w:t>
      </w:r>
      <w:r w:rsidR="0098537B">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Подчеркивание выполняется аккуратно карандашом и только по линейке.</w:t>
      </w:r>
      <w:r w:rsidR="009650DC">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Ошибки исправляются следующим образом:</w:t>
      </w:r>
    </w:p>
    <w:p w14:paraId="46AF50EC" w14:textId="30D21AFA" w:rsidR="004D58FE" w:rsidRPr="003D1694" w:rsidRDefault="004D58FE" w:rsidP="00314EF1">
      <w:pPr>
        <w:spacing w:after="0" w:line="276" w:lineRule="auto"/>
        <w:ind w:left="7"/>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-неверно написанная буква зачеркивается косой линией, вместо зачеркнутого</w:t>
      </w:r>
      <w:r w:rsidR="001B4151">
        <w:rPr>
          <w:rFonts w:ascii="PT Astra Serif" w:eastAsia="Times New Roman" w:hAnsi="PT Astra Serif" w:cs="Times New Roman"/>
          <w:sz w:val="24"/>
          <w:szCs w:val="24"/>
          <w:lang w:eastAsia="ru-RU"/>
        </w:rPr>
        <w:t xml:space="preserve"> </w:t>
      </w:r>
      <w:r w:rsidRPr="003D1694">
        <w:rPr>
          <w:rFonts w:ascii="PT Astra Serif" w:eastAsia="Times New Roman" w:hAnsi="PT Astra Serif" w:cs="Times New Roman"/>
          <w:sz w:val="24"/>
          <w:szCs w:val="24"/>
          <w:lang w:eastAsia="ru-RU"/>
        </w:rPr>
        <w:t>сверху пишется нужная буква;</w:t>
      </w:r>
    </w:p>
    <w:p w14:paraId="4EC0385D" w14:textId="77777777" w:rsidR="004D58FE" w:rsidRPr="003D1694" w:rsidRDefault="004D58FE" w:rsidP="00314EF1">
      <w:pPr>
        <w:spacing w:after="0" w:line="276" w:lineRule="auto"/>
        <w:ind w:left="7"/>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-части слов, слова, предложения зачеркиваются тонкой горизонтальной линией;</w:t>
      </w:r>
    </w:p>
    <w:p w14:paraId="3F3F1E54" w14:textId="77777777" w:rsidR="004D58FE" w:rsidRPr="003D1694" w:rsidRDefault="00134A30" w:rsidP="00314EF1">
      <w:pPr>
        <w:spacing w:after="0" w:line="276" w:lineRule="auto"/>
        <w:ind w:left="7"/>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4D58FE" w:rsidRPr="003D1694">
        <w:rPr>
          <w:rFonts w:ascii="PT Astra Serif" w:eastAsia="Times New Roman" w:hAnsi="PT Astra Serif" w:cs="Times New Roman"/>
          <w:sz w:val="24"/>
          <w:szCs w:val="24"/>
          <w:lang w:eastAsia="ru-RU"/>
        </w:rPr>
        <w:t>неверные написания в скобки не заключаются;</w:t>
      </w:r>
    </w:p>
    <w:p w14:paraId="11C14DFA" w14:textId="77777777" w:rsidR="002E35F2" w:rsidRDefault="002E35F2" w:rsidP="00314EF1">
      <w:pPr>
        <w:spacing w:after="0" w:line="276" w:lineRule="auto"/>
        <w:ind w:left="7" w:right="20"/>
        <w:rPr>
          <w:rFonts w:ascii="PT Astra Serif" w:eastAsia="Times New Roman" w:hAnsi="PT Astra Serif" w:cs="Times New Roman"/>
          <w:sz w:val="24"/>
          <w:szCs w:val="24"/>
          <w:lang w:eastAsia="ru-RU"/>
        </w:rPr>
      </w:pPr>
    </w:p>
    <w:p w14:paraId="737B4E7C" w14:textId="4AA75DAB" w:rsidR="004D58FE" w:rsidRDefault="004D58FE" w:rsidP="00314EF1">
      <w:pPr>
        <w:spacing w:after="0" w:line="276" w:lineRule="auto"/>
        <w:ind w:left="7"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-неверно выполненные соединения и начертания букв выносятся учителем в виде образца на поля тетради.</w:t>
      </w:r>
    </w:p>
    <w:p w14:paraId="0C120254" w14:textId="7B4F5949" w:rsidR="0098537B" w:rsidRPr="003D1694" w:rsidRDefault="0098537B" w:rsidP="00314EF1">
      <w:pPr>
        <w:spacing w:after="0" w:line="276" w:lineRule="auto"/>
        <w:ind w:left="7" w:right="20"/>
        <w:rPr>
          <w:rFonts w:ascii="PT Astra Serif" w:eastAsia="Times New Roman" w:hAnsi="PT Astra Serif" w:cs="Times New Roman"/>
          <w:sz w:val="24"/>
          <w:szCs w:val="24"/>
          <w:lang w:eastAsia="ru-RU"/>
        </w:rPr>
      </w:pPr>
      <w:r w:rsidRPr="0098537B">
        <w:rPr>
          <w:rFonts w:ascii="PT Astra Serif" w:eastAsia="Times New Roman" w:hAnsi="PT Astra Serif" w:cs="Times New Roman"/>
          <w:sz w:val="24"/>
          <w:szCs w:val="24"/>
          <w:lang w:eastAsia="ru-RU"/>
        </w:rPr>
        <w:t>3.</w:t>
      </w:r>
      <w:r>
        <w:rPr>
          <w:rFonts w:ascii="PT Astra Serif" w:eastAsia="Times New Roman" w:hAnsi="PT Astra Serif" w:cs="Times New Roman"/>
          <w:sz w:val="24"/>
          <w:szCs w:val="24"/>
          <w:lang w:eastAsia="ru-RU"/>
        </w:rPr>
        <w:t>6</w:t>
      </w:r>
      <w:r w:rsidRPr="0098537B">
        <w:rPr>
          <w:rFonts w:ascii="PT Astra Serif" w:eastAsia="Times New Roman" w:hAnsi="PT Astra Serif" w:cs="Times New Roman"/>
          <w:sz w:val="24"/>
          <w:szCs w:val="24"/>
          <w:lang w:eastAsia="ru-RU"/>
        </w:rPr>
        <w:t>. Учителю следует прописывать учащимся те элементы букв, цифр, слоги и буквы, которые требуют корректировки. 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w:t>
      </w:r>
    </w:p>
    <w:p w14:paraId="5C7EE04F" w14:textId="4E3A536B" w:rsidR="004D58FE" w:rsidRPr="003D1694" w:rsidRDefault="00A8630F" w:rsidP="00314EF1">
      <w:pPr>
        <w:tabs>
          <w:tab w:val="left" w:pos="333"/>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3.</w:t>
      </w:r>
      <w:r w:rsidR="0098537B">
        <w:rPr>
          <w:rFonts w:ascii="PT Astra Serif" w:eastAsia="Times New Roman" w:hAnsi="PT Astra Serif" w:cs="Times New Roman"/>
          <w:sz w:val="24"/>
          <w:szCs w:val="24"/>
          <w:lang w:eastAsia="ru-RU"/>
        </w:rPr>
        <w:t>7</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 xml:space="preserve">При оформлении контрольных работ по русскому языку записывается вариант, вид работы и строкой ниже – её название (без точки). </w:t>
      </w:r>
    </w:p>
    <w:p w14:paraId="0A701AE2" w14:textId="77777777" w:rsidR="0078110A" w:rsidRPr="003D1694" w:rsidRDefault="00A8630F" w:rsidP="00314EF1">
      <w:pPr>
        <w:tabs>
          <w:tab w:val="left" w:pos="333"/>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Например,</w:t>
      </w:r>
    </w:p>
    <w:tbl>
      <w:tblPr>
        <w:tblStyle w:val="a4"/>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tblGrid>
      <w:tr w:rsidR="0078110A" w:rsidRPr="003D1694" w14:paraId="156D6E49" w14:textId="77777777" w:rsidTr="0078110A">
        <w:tc>
          <w:tcPr>
            <w:tcW w:w="1983" w:type="dxa"/>
          </w:tcPr>
          <w:p w14:paraId="09C3FDF6" w14:textId="77777777" w:rsidR="0078110A" w:rsidRPr="003D1694" w:rsidRDefault="0078110A" w:rsidP="00314EF1">
            <w:p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i/>
                <w:iCs/>
                <w:sz w:val="24"/>
                <w:szCs w:val="24"/>
                <w:lang w:eastAsia="ru-RU"/>
              </w:rPr>
              <w:t>Вариант 1</w:t>
            </w:r>
          </w:p>
          <w:p w14:paraId="3EF28023" w14:textId="77777777" w:rsidR="0078110A" w:rsidRPr="003D1694" w:rsidRDefault="0078110A" w:rsidP="00314EF1">
            <w:pPr>
              <w:spacing w:after="0" w:line="276" w:lineRule="auto"/>
              <w:rPr>
                <w:rFonts w:ascii="PT Astra Serif" w:eastAsia="Times New Roman" w:hAnsi="PT Astra Serif" w:cs="Times New Roman"/>
                <w:i/>
                <w:iCs/>
                <w:sz w:val="24"/>
                <w:szCs w:val="24"/>
                <w:lang w:eastAsia="ru-RU"/>
              </w:rPr>
            </w:pPr>
            <w:r w:rsidRPr="003D1694">
              <w:rPr>
                <w:rFonts w:ascii="PT Astra Serif" w:eastAsia="Times New Roman" w:hAnsi="PT Astra Serif" w:cs="Times New Roman"/>
                <w:i/>
                <w:iCs/>
                <w:sz w:val="24"/>
                <w:szCs w:val="24"/>
                <w:lang w:eastAsia="ru-RU"/>
              </w:rPr>
              <w:t>Диктант</w:t>
            </w:r>
          </w:p>
          <w:p w14:paraId="782A9A46" w14:textId="77777777" w:rsidR="0078110A" w:rsidRPr="003D1694" w:rsidRDefault="0078110A" w:rsidP="00314EF1">
            <w:pPr>
              <w:spacing w:after="0" w:line="276" w:lineRule="auto"/>
              <w:rPr>
                <w:rFonts w:ascii="PT Astra Serif" w:eastAsia="Times New Roman" w:hAnsi="PT Astra Serif" w:cs="Times New Roman"/>
                <w:i/>
                <w:iCs/>
                <w:sz w:val="24"/>
                <w:szCs w:val="24"/>
                <w:lang w:eastAsia="ru-RU"/>
              </w:rPr>
            </w:pPr>
            <w:r w:rsidRPr="003D1694">
              <w:rPr>
                <w:rFonts w:ascii="PT Astra Serif" w:eastAsia="Times New Roman" w:hAnsi="PT Astra Serif" w:cs="Times New Roman"/>
                <w:i/>
                <w:iCs/>
                <w:sz w:val="24"/>
                <w:szCs w:val="24"/>
                <w:lang w:eastAsia="ru-RU"/>
              </w:rPr>
              <w:t>В тайге</w:t>
            </w:r>
          </w:p>
        </w:tc>
      </w:tr>
    </w:tbl>
    <w:p w14:paraId="673F31E0" w14:textId="26BA377D" w:rsidR="00EE3091" w:rsidRDefault="00A8630F" w:rsidP="00314EF1">
      <w:pPr>
        <w:tabs>
          <w:tab w:val="left" w:pos="727"/>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3.</w:t>
      </w:r>
      <w:r w:rsidR="0098537B">
        <w:rPr>
          <w:rFonts w:ascii="PT Astra Serif" w:eastAsia="Times New Roman" w:hAnsi="PT Astra Serif" w:cs="Times New Roman"/>
          <w:sz w:val="24"/>
          <w:szCs w:val="24"/>
          <w:lang w:eastAsia="ru-RU"/>
        </w:rPr>
        <w:t>8</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 xml:space="preserve">Слово </w:t>
      </w:r>
      <w:r w:rsidR="004D58FE" w:rsidRPr="003D1694">
        <w:rPr>
          <w:rFonts w:ascii="PT Astra Serif" w:eastAsia="Times New Roman" w:hAnsi="PT Astra Serif" w:cs="Times New Roman"/>
          <w:i/>
          <w:sz w:val="24"/>
          <w:szCs w:val="24"/>
          <w:lang w:eastAsia="ru-RU"/>
        </w:rPr>
        <w:t>упражнение</w:t>
      </w:r>
      <w:r w:rsidR="004D58FE" w:rsidRPr="003D1694">
        <w:rPr>
          <w:rFonts w:ascii="PT Astra Serif" w:eastAsia="Times New Roman" w:hAnsi="PT Astra Serif" w:cs="Times New Roman"/>
          <w:sz w:val="24"/>
          <w:szCs w:val="24"/>
          <w:lang w:eastAsia="ru-RU"/>
        </w:rPr>
        <w:t xml:space="preserve"> пишется полностью с 3 класса. Во 2 классе допускается краткая и полная форма записи (по центру строки). </w:t>
      </w:r>
    </w:p>
    <w:p w14:paraId="222CADEE" w14:textId="5E2C5ED6" w:rsidR="004D58FE" w:rsidRPr="003D1694" w:rsidRDefault="004D58FE" w:rsidP="00314EF1">
      <w:pPr>
        <w:tabs>
          <w:tab w:val="left" w:pos="727"/>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Образец:</w:t>
      </w:r>
    </w:p>
    <w:p w14:paraId="27193AE9" w14:textId="77777777" w:rsidR="00E87134" w:rsidRPr="003D1694" w:rsidRDefault="004D58FE" w:rsidP="00314EF1">
      <w:pPr>
        <w:spacing w:after="0" w:line="276" w:lineRule="auto"/>
        <w:ind w:left="7"/>
        <w:rPr>
          <w:rFonts w:ascii="PT Astra Serif" w:eastAsia="Times New Roman" w:hAnsi="PT Astra Serif" w:cs="Times New Roman"/>
          <w:i/>
          <w:iCs/>
          <w:sz w:val="24"/>
          <w:szCs w:val="24"/>
          <w:lang w:eastAsia="ru-RU"/>
        </w:rPr>
      </w:pPr>
      <w:r w:rsidRPr="003D1694">
        <w:rPr>
          <w:rFonts w:ascii="PT Astra Serif" w:eastAsia="Times New Roman" w:hAnsi="PT Astra Serif" w:cs="Times New Roman"/>
          <w:i/>
          <w:iCs/>
          <w:sz w:val="24"/>
          <w:szCs w:val="24"/>
          <w:lang w:eastAsia="ru-RU"/>
        </w:rPr>
        <w:t xml:space="preserve">Упражнение 234 </w:t>
      </w:r>
      <w:r w:rsidRPr="003D1694">
        <w:rPr>
          <w:rFonts w:ascii="PT Astra Serif" w:eastAsia="Times New Roman" w:hAnsi="PT Astra Serif" w:cs="Times New Roman"/>
          <w:sz w:val="24"/>
          <w:szCs w:val="24"/>
          <w:lang w:eastAsia="ru-RU"/>
        </w:rPr>
        <w:t xml:space="preserve">(3-4 кл.) </w:t>
      </w:r>
    </w:p>
    <w:p w14:paraId="0DF5C002" w14:textId="77777777" w:rsidR="004D58FE" w:rsidRPr="003D1694" w:rsidRDefault="004D58FE" w:rsidP="00314EF1">
      <w:pPr>
        <w:spacing w:after="0" w:line="276" w:lineRule="auto"/>
        <w:ind w:left="7"/>
        <w:rPr>
          <w:rFonts w:ascii="PT Astra Serif" w:eastAsia="Symbol" w:hAnsi="PT Astra Serif" w:cs="Symbol"/>
          <w:sz w:val="24"/>
          <w:szCs w:val="24"/>
          <w:lang w:eastAsia="ru-RU"/>
        </w:rPr>
      </w:pPr>
      <w:r w:rsidRPr="003D1694">
        <w:rPr>
          <w:rFonts w:ascii="PT Astra Serif" w:eastAsia="Times New Roman" w:hAnsi="PT Astra Serif" w:cs="Times New Roman"/>
          <w:i/>
          <w:iCs/>
          <w:sz w:val="24"/>
          <w:szCs w:val="24"/>
          <w:lang w:eastAsia="ru-RU"/>
        </w:rPr>
        <w:t xml:space="preserve">Упр.234 </w:t>
      </w:r>
      <w:r w:rsidRPr="003D1694">
        <w:rPr>
          <w:rFonts w:ascii="PT Astra Serif" w:eastAsia="Times New Roman" w:hAnsi="PT Astra Serif" w:cs="Times New Roman"/>
          <w:sz w:val="24"/>
          <w:szCs w:val="24"/>
          <w:lang w:eastAsia="ru-RU"/>
        </w:rPr>
        <w:t>(2 кл.)</w:t>
      </w:r>
    </w:p>
    <w:p w14:paraId="4BD2571C" w14:textId="77777777" w:rsidR="00D95D0C" w:rsidRDefault="00A8630F" w:rsidP="00314EF1">
      <w:pPr>
        <w:tabs>
          <w:tab w:val="left" w:pos="727"/>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3.</w:t>
      </w:r>
      <w:r w:rsidR="0098537B">
        <w:rPr>
          <w:rFonts w:ascii="PT Astra Serif" w:eastAsia="Times New Roman" w:hAnsi="PT Astra Serif" w:cs="Times New Roman"/>
          <w:sz w:val="24"/>
          <w:szCs w:val="24"/>
          <w:lang w:eastAsia="ru-RU"/>
        </w:rPr>
        <w:t>9</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 xml:space="preserve">В работе, требующей записи в столбик, первое слово пишется с маленькой (строчной) буквы. </w:t>
      </w:r>
    </w:p>
    <w:p w14:paraId="337EEEBA" w14:textId="77777777" w:rsidR="00D95D0C" w:rsidRDefault="00D95D0C" w:rsidP="00314EF1">
      <w:pPr>
        <w:tabs>
          <w:tab w:val="left" w:pos="727"/>
        </w:tabs>
        <w:spacing w:after="0" w:line="276" w:lineRule="auto"/>
        <w:rPr>
          <w:rFonts w:ascii="PT Astra Serif" w:eastAsia="Times New Roman" w:hAnsi="PT Astra Serif" w:cs="Times New Roman"/>
          <w:sz w:val="24"/>
          <w:szCs w:val="24"/>
          <w:lang w:eastAsia="ru-RU"/>
        </w:rPr>
      </w:pPr>
    </w:p>
    <w:p w14:paraId="06F966C9" w14:textId="5F64A79C" w:rsidR="00F7335C" w:rsidRDefault="004D58FE" w:rsidP="00314EF1">
      <w:pPr>
        <w:tabs>
          <w:tab w:val="left" w:pos="727"/>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lastRenderedPageBreak/>
        <w:t xml:space="preserve">Знаки препинания не ставятся. </w:t>
      </w:r>
    </w:p>
    <w:p w14:paraId="27D3CB85" w14:textId="2293B74D" w:rsidR="004D58FE" w:rsidRPr="003D1694" w:rsidRDefault="004D58FE" w:rsidP="00314EF1">
      <w:pPr>
        <w:tabs>
          <w:tab w:val="left" w:pos="727"/>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Например</w:t>
      </w:r>
      <w:r w:rsidR="00F7335C">
        <w:rPr>
          <w:rFonts w:ascii="PT Astra Serif" w:eastAsia="Times New Roman" w:hAnsi="PT Astra Serif" w:cs="Times New Roman"/>
          <w:sz w:val="24"/>
          <w:szCs w:val="24"/>
          <w:lang w:eastAsia="ru-RU"/>
        </w:rPr>
        <w:t>,</w:t>
      </w:r>
    </w:p>
    <w:p w14:paraId="0333690A" w14:textId="11AE9840" w:rsidR="004D58FE" w:rsidRPr="00314EF1" w:rsidRDefault="002E4E18" w:rsidP="00314EF1">
      <w:pPr>
        <w:tabs>
          <w:tab w:val="left" w:pos="727"/>
        </w:tabs>
        <w:spacing w:after="0" w:line="276" w:lineRule="auto"/>
        <w:rPr>
          <w:rFonts w:ascii="PT Astra Serif" w:eastAsia="Symbol" w:hAnsi="PT Astra Serif" w:cs="Symbol"/>
          <w:sz w:val="24"/>
          <w:szCs w:val="24"/>
          <w:lang w:eastAsia="ru-RU"/>
        </w:rPr>
      </w:pPr>
      <w:r>
        <w:rPr>
          <w:rFonts w:ascii="PT Astra Serif" w:eastAsia="Times New Roman" w:hAnsi="PT Astra Serif" w:cs="Times New Roman"/>
          <w:i/>
          <w:iCs/>
          <w:sz w:val="24"/>
          <w:szCs w:val="24"/>
          <w:lang w:eastAsia="ru-RU"/>
        </w:rPr>
        <w:t>окно</w:t>
      </w:r>
    </w:p>
    <w:p w14:paraId="66514F31" w14:textId="1FE715FF" w:rsidR="004D58FE" w:rsidRPr="003D1694" w:rsidRDefault="002E4E18" w:rsidP="00314EF1">
      <w:pPr>
        <w:spacing w:after="0" w:line="276" w:lineRule="auto"/>
        <w:ind w:left="7"/>
        <w:rPr>
          <w:rFonts w:ascii="PT Astra Serif" w:eastAsia="Symbol" w:hAnsi="PT Astra Serif" w:cs="Symbol"/>
          <w:sz w:val="24"/>
          <w:szCs w:val="24"/>
          <w:lang w:eastAsia="ru-RU"/>
        </w:rPr>
      </w:pPr>
      <w:r>
        <w:rPr>
          <w:rFonts w:ascii="PT Astra Serif" w:eastAsia="Times New Roman" w:hAnsi="PT Astra Serif" w:cs="Times New Roman"/>
          <w:i/>
          <w:iCs/>
          <w:sz w:val="24"/>
          <w:szCs w:val="24"/>
          <w:lang w:eastAsia="ru-RU"/>
        </w:rPr>
        <w:t>ручка</w:t>
      </w:r>
    </w:p>
    <w:p w14:paraId="5857EB3C" w14:textId="249AACCE" w:rsidR="004D58FE" w:rsidRPr="003D1694" w:rsidRDefault="002E4E18" w:rsidP="00314EF1">
      <w:pPr>
        <w:spacing w:after="0" w:line="276" w:lineRule="auto"/>
        <w:ind w:left="7"/>
        <w:rPr>
          <w:rFonts w:ascii="PT Astra Serif" w:eastAsia="Symbol" w:hAnsi="PT Astra Serif" w:cs="Symbol"/>
          <w:sz w:val="24"/>
          <w:szCs w:val="24"/>
          <w:lang w:eastAsia="ru-RU"/>
        </w:rPr>
      </w:pPr>
      <w:r>
        <w:rPr>
          <w:rFonts w:ascii="PT Astra Serif" w:eastAsia="Times New Roman" w:hAnsi="PT Astra Serif" w:cs="Times New Roman"/>
          <w:i/>
          <w:iCs/>
          <w:sz w:val="24"/>
          <w:szCs w:val="24"/>
          <w:lang w:eastAsia="ru-RU"/>
        </w:rPr>
        <w:t>хлеб</w:t>
      </w:r>
    </w:p>
    <w:p w14:paraId="0378D605" w14:textId="3D1926C7" w:rsidR="00F7335C" w:rsidRDefault="00A8630F" w:rsidP="00314EF1">
      <w:pPr>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3.</w:t>
      </w:r>
      <w:r w:rsidR="0098537B">
        <w:rPr>
          <w:rFonts w:ascii="PT Astra Serif" w:eastAsia="Times New Roman" w:hAnsi="PT Astra Serif" w:cs="Times New Roman"/>
          <w:sz w:val="24"/>
          <w:szCs w:val="24"/>
          <w:lang w:eastAsia="ru-RU"/>
        </w:rPr>
        <w:t>10</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При записи слов в строчку первое слово пишется с красной строки, с большой буквы, через запятую, в конце записи ставится точка.</w:t>
      </w:r>
      <w:r w:rsidR="00F7335C">
        <w:rPr>
          <w:rFonts w:ascii="PT Astra Serif" w:eastAsia="Times New Roman" w:hAnsi="PT Astra Serif" w:cs="Times New Roman"/>
          <w:sz w:val="24"/>
          <w:szCs w:val="24"/>
          <w:lang w:eastAsia="ru-RU"/>
        </w:rPr>
        <w:t xml:space="preserve"> </w:t>
      </w:r>
    </w:p>
    <w:p w14:paraId="3FE844DF" w14:textId="51B0B767" w:rsidR="004D58FE" w:rsidRPr="003D1694" w:rsidRDefault="00A8630F" w:rsidP="00314EF1">
      <w:pPr>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Например,</w:t>
      </w:r>
    </w:p>
    <w:p w14:paraId="4CA70450" w14:textId="0A91921E" w:rsidR="004D58FE" w:rsidRPr="003D1694" w:rsidRDefault="002E4E18" w:rsidP="00314EF1">
      <w:pPr>
        <w:spacing w:after="0" w:line="276" w:lineRule="auto"/>
        <w:ind w:left="7"/>
        <w:rPr>
          <w:rFonts w:ascii="PT Astra Serif" w:eastAsia="Symbol" w:hAnsi="PT Astra Serif" w:cs="Symbol"/>
          <w:sz w:val="24"/>
          <w:szCs w:val="24"/>
          <w:lang w:eastAsia="ru-RU"/>
        </w:rPr>
      </w:pPr>
      <w:r>
        <w:rPr>
          <w:rFonts w:ascii="PT Astra Serif" w:eastAsia="Times New Roman" w:hAnsi="PT Astra Serif" w:cs="Times New Roman"/>
          <w:i/>
          <w:iCs/>
          <w:sz w:val="24"/>
          <w:szCs w:val="24"/>
          <w:lang w:eastAsia="ru-RU"/>
        </w:rPr>
        <w:t>Окно</w:t>
      </w:r>
      <w:r w:rsidR="004D58FE" w:rsidRPr="003D1694">
        <w:rPr>
          <w:rFonts w:ascii="PT Astra Serif" w:eastAsia="Times New Roman" w:hAnsi="PT Astra Serif" w:cs="Times New Roman"/>
          <w:i/>
          <w:iCs/>
          <w:sz w:val="24"/>
          <w:szCs w:val="24"/>
          <w:lang w:eastAsia="ru-RU"/>
        </w:rPr>
        <w:t>,</w:t>
      </w:r>
      <w:r>
        <w:rPr>
          <w:rFonts w:ascii="PT Astra Serif" w:eastAsia="Times New Roman" w:hAnsi="PT Astra Serif" w:cs="Times New Roman"/>
          <w:i/>
          <w:iCs/>
          <w:sz w:val="24"/>
          <w:szCs w:val="24"/>
          <w:lang w:eastAsia="ru-RU"/>
        </w:rPr>
        <w:t xml:space="preserve"> ручка</w:t>
      </w:r>
      <w:r w:rsidR="004D58FE" w:rsidRPr="003D1694">
        <w:rPr>
          <w:rFonts w:ascii="PT Astra Serif" w:eastAsia="Times New Roman" w:hAnsi="PT Astra Serif" w:cs="Times New Roman"/>
          <w:i/>
          <w:iCs/>
          <w:sz w:val="24"/>
          <w:szCs w:val="24"/>
          <w:lang w:eastAsia="ru-RU"/>
        </w:rPr>
        <w:t>,</w:t>
      </w:r>
      <w:r>
        <w:rPr>
          <w:rFonts w:ascii="PT Astra Serif" w:eastAsia="Times New Roman" w:hAnsi="PT Astra Serif" w:cs="Times New Roman"/>
          <w:i/>
          <w:iCs/>
          <w:sz w:val="24"/>
          <w:szCs w:val="24"/>
          <w:lang w:eastAsia="ru-RU"/>
        </w:rPr>
        <w:t xml:space="preserve"> хлеб.</w:t>
      </w:r>
    </w:p>
    <w:p w14:paraId="3E5D6115" w14:textId="1A79EB3C" w:rsidR="004D58FE" w:rsidRPr="003D1694" w:rsidRDefault="00A8630F" w:rsidP="00314EF1">
      <w:pPr>
        <w:tabs>
          <w:tab w:val="left" w:pos="218"/>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3.1</w:t>
      </w:r>
      <w:r w:rsidR="00D804DF">
        <w:rPr>
          <w:rFonts w:ascii="PT Astra Serif" w:eastAsia="Times New Roman" w:hAnsi="PT Astra Serif" w:cs="Times New Roman"/>
          <w:sz w:val="24"/>
          <w:szCs w:val="24"/>
          <w:lang w:eastAsia="ru-RU"/>
        </w:rPr>
        <w:t>1</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При выполнении различных видов разбора требуется соблюдение</w:t>
      </w:r>
      <w:r w:rsidR="002E4E18">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 xml:space="preserve">принятых норм сокращений слов, обозначений терминов. Сокращается слово только на согласные буквы: глухой – глух., звонкий – зв., согласный –согл., твёрдый – тв., существительное – сущ., прилагательное- - прил., глагол - гл., предлог – пр., мужской род – м. р., женский род – ж. р, средний род – ср. р., прошедшее время– пр. вр., настоящее время – н. вр., будущее время – буд. вр., единственное число – ед. ч., множественное число - мн. ч. Названия падежей указываются заглавной буквой. (И.п., Р.п., Д.п., Т.п., В.п., П.п.). </w:t>
      </w:r>
    </w:p>
    <w:p w14:paraId="1F622B50" w14:textId="4FBE4DD4" w:rsidR="004D58FE" w:rsidRDefault="00A8630F" w:rsidP="00314EF1">
      <w:pPr>
        <w:tabs>
          <w:tab w:val="left" w:pos="218"/>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3.1</w:t>
      </w:r>
      <w:r w:rsidR="00D804DF">
        <w:rPr>
          <w:rFonts w:ascii="PT Astra Serif" w:eastAsia="Times New Roman" w:hAnsi="PT Astra Serif" w:cs="Times New Roman"/>
          <w:sz w:val="24"/>
          <w:szCs w:val="24"/>
          <w:lang w:eastAsia="ru-RU"/>
        </w:rPr>
        <w:t>2</w:t>
      </w:r>
      <w:r w:rsidRPr="003D1694">
        <w:rPr>
          <w:rFonts w:ascii="PT Astra Serif" w:eastAsia="Times New Roman" w:hAnsi="PT Astra Serif" w:cs="Times New Roman"/>
          <w:sz w:val="24"/>
          <w:szCs w:val="24"/>
          <w:lang w:eastAsia="ru-RU"/>
        </w:rPr>
        <w:t xml:space="preserve">. </w:t>
      </w:r>
      <w:r w:rsidR="004D58FE" w:rsidRPr="003D1694">
        <w:rPr>
          <w:rFonts w:ascii="PT Astra Serif" w:eastAsia="Times New Roman" w:hAnsi="PT Astra Serif" w:cs="Times New Roman"/>
          <w:sz w:val="24"/>
          <w:szCs w:val="24"/>
          <w:lang w:eastAsia="ru-RU"/>
        </w:rPr>
        <w:t>Обозначения над словами выполняются простым карандашом. Все подчеркивания делаются только по линейке простым карандашом. Некоторые виды работ можно проводить и без линейки, при наличии у детей сформированного навыка работы с карандашом.</w:t>
      </w:r>
    </w:p>
    <w:p w14:paraId="67E2ACEA" w14:textId="418EF846" w:rsidR="00C57C66" w:rsidRDefault="00F7335C" w:rsidP="00F7335C">
      <w:pPr>
        <w:tabs>
          <w:tab w:val="left" w:pos="218"/>
        </w:tabs>
        <w:spacing w:after="0" w:line="276" w:lineRule="auto"/>
        <w:rPr>
          <w:rFonts w:ascii="PT Astra Serif" w:eastAsia="Times New Roman" w:hAnsi="PT Astra Serif" w:cs="Times New Roman"/>
          <w:sz w:val="24"/>
          <w:szCs w:val="24"/>
          <w:lang w:eastAsia="ru-RU"/>
        </w:rPr>
      </w:pPr>
      <w:r w:rsidRPr="00F7335C">
        <w:rPr>
          <w:rFonts w:ascii="PT Astra Serif" w:eastAsia="Times New Roman" w:hAnsi="PT Astra Serif" w:cs="Times New Roman"/>
          <w:sz w:val="24"/>
          <w:szCs w:val="24"/>
          <w:lang w:eastAsia="ru-RU"/>
        </w:rPr>
        <w:t>Все подчеркивания и разборы делаются по линейке с помощью простого карандаша.</w:t>
      </w:r>
    </w:p>
    <w:p w14:paraId="374E6058" w14:textId="79630C7A" w:rsidR="00F7335C" w:rsidRPr="00F7335C" w:rsidRDefault="00D1729D" w:rsidP="00F7335C">
      <w:pPr>
        <w:tabs>
          <w:tab w:val="left" w:pos="218"/>
        </w:tabs>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w:t>
      </w:r>
      <w:r w:rsidR="00D804DF">
        <w:rPr>
          <w:rFonts w:ascii="PT Astra Serif" w:eastAsia="Times New Roman" w:hAnsi="PT Astra Serif" w:cs="Times New Roman"/>
          <w:sz w:val="24"/>
          <w:szCs w:val="24"/>
          <w:lang w:eastAsia="ru-RU"/>
        </w:rPr>
        <w:t>3</w:t>
      </w:r>
      <w:r>
        <w:rPr>
          <w:rFonts w:ascii="PT Astra Serif" w:eastAsia="Times New Roman" w:hAnsi="PT Astra Serif" w:cs="Times New Roman"/>
          <w:sz w:val="24"/>
          <w:szCs w:val="24"/>
          <w:lang w:eastAsia="ru-RU"/>
        </w:rPr>
        <w:t xml:space="preserve">. </w:t>
      </w:r>
      <w:r w:rsidR="00F7335C" w:rsidRPr="00F7335C">
        <w:rPr>
          <w:rFonts w:ascii="PT Astra Serif" w:eastAsia="Times New Roman" w:hAnsi="PT Astra Serif" w:cs="Times New Roman"/>
          <w:sz w:val="24"/>
          <w:szCs w:val="24"/>
          <w:lang w:eastAsia="ru-RU"/>
        </w:rPr>
        <w:t>При оформлении письменных видов разбора слова (фонетического, морфологического и т.д.)</w:t>
      </w:r>
      <w:r>
        <w:rPr>
          <w:rFonts w:ascii="PT Astra Serif" w:eastAsia="Times New Roman" w:hAnsi="PT Astra Serif" w:cs="Times New Roman"/>
          <w:sz w:val="24"/>
          <w:szCs w:val="24"/>
          <w:lang w:eastAsia="ru-RU"/>
        </w:rPr>
        <w:t xml:space="preserve"> </w:t>
      </w:r>
      <w:r w:rsidR="00F7335C" w:rsidRPr="00F7335C">
        <w:rPr>
          <w:rFonts w:ascii="PT Astra Serif" w:eastAsia="Times New Roman" w:hAnsi="PT Astra Serif" w:cs="Times New Roman"/>
          <w:sz w:val="24"/>
          <w:szCs w:val="24"/>
          <w:lang w:eastAsia="ru-RU"/>
        </w:rPr>
        <w:t xml:space="preserve">следует соблюдать требования образцов, предложенных авторами учебников в рамках </w:t>
      </w:r>
      <w:r w:rsidR="00F7335C">
        <w:rPr>
          <w:rFonts w:ascii="PT Astra Serif" w:eastAsia="Times New Roman" w:hAnsi="PT Astra Serif" w:cs="Times New Roman"/>
          <w:sz w:val="24"/>
          <w:szCs w:val="24"/>
          <w:lang w:eastAsia="ru-RU"/>
        </w:rPr>
        <w:t>учебных пособий</w:t>
      </w:r>
      <w:r w:rsidR="00F7335C" w:rsidRPr="00F7335C">
        <w:rPr>
          <w:rFonts w:ascii="PT Astra Serif" w:eastAsia="Times New Roman" w:hAnsi="PT Astra Serif" w:cs="Times New Roman"/>
          <w:sz w:val="24"/>
          <w:szCs w:val="24"/>
          <w:lang w:eastAsia="ru-RU"/>
        </w:rPr>
        <w:t>,</w:t>
      </w:r>
      <w:r w:rsidR="00F7335C">
        <w:rPr>
          <w:rFonts w:ascii="PT Astra Serif" w:eastAsia="Times New Roman" w:hAnsi="PT Astra Serif" w:cs="Times New Roman"/>
          <w:sz w:val="24"/>
          <w:szCs w:val="24"/>
          <w:lang w:eastAsia="ru-RU"/>
        </w:rPr>
        <w:t xml:space="preserve"> </w:t>
      </w:r>
      <w:r w:rsidR="00F7335C" w:rsidRPr="00F7335C">
        <w:rPr>
          <w:rFonts w:ascii="PT Astra Serif" w:eastAsia="Times New Roman" w:hAnsi="PT Astra Serif" w:cs="Times New Roman"/>
          <w:sz w:val="24"/>
          <w:szCs w:val="24"/>
          <w:lang w:eastAsia="ru-RU"/>
        </w:rPr>
        <w:t>обращая внимание учащихся на постановку имеющихся тире, точки и запятой после</w:t>
      </w:r>
      <w:r>
        <w:rPr>
          <w:rFonts w:ascii="PT Astra Serif" w:eastAsia="Times New Roman" w:hAnsi="PT Astra Serif" w:cs="Times New Roman"/>
          <w:sz w:val="24"/>
          <w:szCs w:val="24"/>
          <w:lang w:eastAsia="ru-RU"/>
        </w:rPr>
        <w:t xml:space="preserve"> </w:t>
      </w:r>
      <w:r w:rsidR="00F7335C" w:rsidRPr="00F7335C">
        <w:rPr>
          <w:rFonts w:ascii="PT Astra Serif" w:eastAsia="Times New Roman" w:hAnsi="PT Astra Serif" w:cs="Times New Roman"/>
          <w:sz w:val="24"/>
          <w:szCs w:val="24"/>
          <w:lang w:eastAsia="ru-RU"/>
        </w:rPr>
        <w:t>определенных сокращений терминов.</w:t>
      </w:r>
    </w:p>
    <w:p w14:paraId="5A963D5F" w14:textId="5709DBB5" w:rsidR="000435E4" w:rsidRPr="00C57C66" w:rsidRDefault="00D804DF" w:rsidP="00C57C66">
      <w:pPr>
        <w:tabs>
          <w:tab w:val="left" w:pos="218"/>
        </w:tabs>
        <w:spacing w:after="0" w:line="276"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p>
    <w:p w14:paraId="5125E621" w14:textId="26621FA6" w:rsidR="004D58FE" w:rsidRPr="003D1694" w:rsidRDefault="000435E4" w:rsidP="00314EF1">
      <w:pPr>
        <w:spacing w:after="0" w:line="276" w:lineRule="auto"/>
        <w:ind w:left="7"/>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 xml:space="preserve">                                  </w:t>
      </w:r>
      <w:r w:rsidR="00D1729D">
        <w:rPr>
          <w:rFonts w:ascii="PT Astra Serif" w:eastAsia="Times New Roman" w:hAnsi="PT Astra Serif" w:cs="Times New Roman"/>
          <w:b/>
          <w:bCs/>
          <w:sz w:val="24"/>
          <w:szCs w:val="24"/>
          <w:lang w:eastAsia="ru-RU"/>
        </w:rPr>
        <w:t xml:space="preserve">   </w:t>
      </w:r>
      <w:r w:rsidR="00A8630F" w:rsidRPr="003D1694">
        <w:rPr>
          <w:rFonts w:ascii="PT Astra Serif" w:eastAsia="Times New Roman" w:hAnsi="PT Astra Serif" w:cs="Times New Roman"/>
          <w:b/>
          <w:bCs/>
          <w:sz w:val="24"/>
          <w:szCs w:val="24"/>
          <w:lang w:eastAsia="ru-RU"/>
        </w:rPr>
        <w:t xml:space="preserve">4. </w:t>
      </w:r>
      <w:r w:rsidR="004D58FE" w:rsidRPr="003D1694">
        <w:rPr>
          <w:rFonts w:ascii="PT Astra Serif" w:eastAsia="Times New Roman" w:hAnsi="PT Astra Serif" w:cs="Times New Roman"/>
          <w:b/>
          <w:bCs/>
          <w:sz w:val="24"/>
          <w:szCs w:val="24"/>
          <w:lang w:eastAsia="ru-RU"/>
        </w:rPr>
        <w:t>Оформление письменных работ по математике</w:t>
      </w:r>
    </w:p>
    <w:p w14:paraId="35FA6B83" w14:textId="77777777" w:rsidR="00A8630F" w:rsidRPr="003D1694" w:rsidRDefault="00A8630F" w:rsidP="00314EF1">
      <w:pPr>
        <w:spacing w:after="0" w:line="276" w:lineRule="auto"/>
        <w:ind w:left="7"/>
        <w:rPr>
          <w:rFonts w:ascii="PT Astra Serif" w:eastAsia="Symbol" w:hAnsi="PT Astra Serif" w:cs="Symbol"/>
          <w:sz w:val="24"/>
          <w:szCs w:val="24"/>
          <w:lang w:eastAsia="ru-RU"/>
        </w:rPr>
      </w:pPr>
    </w:p>
    <w:p w14:paraId="62FB4D2A" w14:textId="77777777" w:rsidR="004D58FE" w:rsidRPr="003D1694" w:rsidRDefault="00A8630F" w:rsidP="00314EF1">
      <w:pPr>
        <w:tabs>
          <w:tab w:val="left" w:pos="228"/>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4.1. </w:t>
      </w:r>
      <w:r w:rsidR="004D58FE" w:rsidRPr="003D1694">
        <w:rPr>
          <w:rFonts w:ascii="PT Astra Serif" w:eastAsia="Times New Roman" w:hAnsi="PT Astra Serif" w:cs="Times New Roman"/>
          <w:sz w:val="24"/>
          <w:szCs w:val="24"/>
          <w:lang w:eastAsia="ru-RU"/>
        </w:rPr>
        <w:t>Между классной и домашней работами следует отступать 4 клетки вниз (на пятой клетке начинается следующая работа) и 10 клеток от начала строки.</w:t>
      </w:r>
    </w:p>
    <w:p w14:paraId="396ADF40" w14:textId="77777777" w:rsidR="002F6D7D" w:rsidRDefault="002F6D7D" w:rsidP="002F6D7D">
      <w:pPr>
        <w:tabs>
          <w:tab w:val="left" w:pos="242"/>
        </w:tabs>
        <w:spacing w:after="0" w:line="276" w:lineRule="auto"/>
        <w:ind w:right="20"/>
        <w:rPr>
          <w:rFonts w:ascii="PT Astra Serif" w:eastAsia="Times New Roman" w:hAnsi="PT Astra Serif" w:cs="Times New Roman"/>
          <w:sz w:val="24"/>
          <w:szCs w:val="24"/>
          <w:lang w:eastAsia="ru-RU"/>
        </w:rPr>
      </w:pPr>
    </w:p>
    <w:p w14:paraId="61816CA9" w14:textId="02C7789D" w:rsidR="00A615E0" w:rsidRDefault="00A8630F" w:rsidP="002F6D7D">
      <w:pPr>
        <w:tabs>
          <w:tab w:val="left" w:pos="242"/>
        </w:tabs>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4.2. </w:t>
      </w:r>
      <w:r w:rsidR="004D58FE" w:rsidRPr="003D1694">
        <w:rPr>
          <w:rFonts w:ascii="PT Astra Serif" w:eastAsia="Times New Roman" w:hAnsi="PT Astra Serif" w:cs="Times New Roman"/>
          <w:sz w:val="24"/>
          <w:szCs w:val="24"/>
          <w:lang w:eastAsia="ru-RU"/>
        </w:rPr>
        <w:t>Между разными видами работ в классной и домашней работах отступаются две клетки вниз.</w:t>
      </w:r>
    </w:p>
    <w:p w14:paraId="7E548C97" w14:textId="47068DF9" w:rsidR="004D58FE" w:rsidRPr="003D1694" w:rsidRDefault="00A8630F" w:rsidP="00314EF1">
      <w:pPr>
        <w:tabs>
          <w:tab w:val="left" w:pos="242"/>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4.3. </w:t>
      </w:r>
      <w:r w:rsidR="004D58FE" w:rsidRPr="003D1694">
        <w:rPr>
          <w:rFonts w:ascii="PT Astra Serif" w:eastAsia="Times New Roman" w:hAnsi="PT Astra Serif" w:cs="Times New Roman"/>
          <w:sz w:val="24"/>
          <w:szCs w:val="24"/>
          <w:lang w:eastAsia="ru-RU"/>
        </w:rPr>
        <w:t>Между столбиками выражений, уравнений, равенств и прочими отступается три клетки вправо (пишем на четвёртой).</w:t>
      </w:r>
    </w:p>
    <w:p w14:paraId="2D5BE2EE" w14:textId="77777777" w:rsidR="0067652C" w:rsidRDefault="00A8630F" w:rsidP="0067652C">
      <w:pPr>
        <w:tabs>
          <w:tab w:val="left" w:pos="237"/>
        </w:tabs>
        <w:spacing w:after="0" w:line="276" w:lineRule="auto"/>
        <w:ind w:right="20"/>
        <w:rPr>
          <w:rFonts w:ascii="PT Astra Serif" w:eastAsia="Times New Roman" w:hAnsi="PT Astra Serif" w:cs="Times New Roman"/>
          <w:b/>
          <w:bCs/>
          <w:sz w:val="24"/>
          <w:szCs w:val="24"/>
          <w:lang w:eastAsia="ru-RU"/>
        </w:rPr>
      </w:pPr>
      <w:r w:rsidRPr="003D1694">
        <w:rPr>
          <w:rFonts w:ascii="PT Astra Serif" w:eastAsia="Times New Roman" w:hAnsi="PT Astra Serif" w:cs="Times New Roman"/>
          <w:sz w:val="24"/>
          <w:szCs w:val="24"/>
          <w:lang w:eastAsia="ru-RU"/>
        </w:rPr>
        <w:t xml:space="preserve">4.4. </w:t>
      </w:r>
      <w:r w:rsidR="0067652C" w:rsidRPr="003D1694">
        <w:rPr>
          <w:rFonts w:ascii="PT Astra Serif" w:eastAsia="Times New Roman" w:hAnsi="PT Astra Serif" w:cs="Times New Roman"/>
          <w:sz w:val="24"/>
          <w:szCs w:val="24"/>
          <w:lang w:eastAsia="ru-RU"/>
        </w:rPr>
        <w:t>Приня</w:t>
      </w:r>
      <w:r w:rsidR="0067652C">
        <w:rPr>
          <w:rFonts w:ascii="PT Astra Serif" w:eastAsia="Times New Roman" w:hAnsi="PT Astra Serif" w:cs="Times New Roman"/>
          <w:sz w:val="24"/>
          <w:szCs w:val="24"/>
          <w:lang w:eastAsia="ru-RU"/>
        </w:rPr>
        <w:t xml:space="preserve">тые </w:t>
      </w:r>
      <w:r w:rsidR="0067652C" w:rsidRPr="003D1694">
        <w:rPr>
          <w:rFonts w:ascii="PT Astra Serif" w:eastAsia="Times New Roman" w:hAnsi="PT Astra Serif" w:cs="Times New Roman"/>
          <w:sz w:val="24"/>
          <w:szCs w:val="24"/>
          <w:lang w:eastAsia="ru-RU"/>
        </w:rPr>
        <w:t>сокращения такие как: кг, дм, см, га, м, мм и т.д. записываются кратко.</w:t>
      </w:r>
      <w:r w:rsidR="0067652C">
        <w:rPr>
          <w:rFonts w:ascii="PT Astra Serif" w:eastAsia="Times New Roman" w:hAnsi="PT Astra Serif" w:cs="Times New Roman"/>
          <w:sz w:val="24"/>
          <w:szCs w:val="24"/>
          <w:lang w:eastAsia="ru-RU"/>
        </w:rPr>
        <w:t xml:space="preserve"> После </w:t>
      </w:r>
      <w:r w:rsidR="0067652C" w:rsidRPr="00090E01">
        <w:rPr>
          <w:rFonts w:ascii="PT Astra Serif" w:eastAsia="Times New Roman" w:hAnsi="PT Astra Serif" w:cs="Times New Roman"/>
          <w:sz w:val="24"/>
          <w:szCs w:val="24"/>
          <w:lang w:eastAsia="ru-RU"/>
        </w:rPr>
        <w:t>сокращений </w:t>
      </w:r>
      <w:r w:rsidR="0067652C" w:rsidRPr="00090E01">
        <w:rPr>
          <w:rFonts w:ascii="PT Astra Serif" w:eastAsia="Times New Roman" w:hAnsi="PT Astra Serif" w:cs="Times New Roman"/>
          <w:b/>
          <w:bCs/>
          <w:sz w:val="24"/>
          <w:szCs w:val="24"/>
          <w:lang w:eastAsia="ru-RU"/>
        </w:rPr>
        <w:t>мм</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миллиметр</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см</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сантиметр</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м</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метр</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км</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километр</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г</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грамм</w:t>
      </w:r>
      <w:r w:rsidR="0067652C" w:rsidRPr="00090E01">
        <w:rPr>
          <w:rFonts w:ascii="PT Astra Serif" w:eastAsia="Times New Roman" w:hAnsi="PT Astra Serif" w:cs="Times New Roman"/>
          <w:sz w:val="24"/>
          <w:szCs w:val="24"/>
          <w:lang w:eastAsia="ru-RU"/>
        </w:rPr>
        <w:t>), </w:t>
      </w:r>
      <w:r w:rsidR="0067652C" w:rsidRPr="00090E01">
        <w:rPr>
          <w:rFonts w:ascii="PT Astra Serif" w:eastAsia="Times New Roman" w:hAnsi="PT Astra Serif" w:cs="Times New Roman"/>
          <w:b/>
          <w:bCs/>
          <w:sz w:val="24"/>
          <w:szCs w:val="24"/>
          <w:lang w:eastAsia="ru-RU"/>
        </w:rPr>
        <w:t>кг</w:t>
      </w:r>
    </w:p>
    <w:p w14:paraId="0CA27BDD" w14:textId="0FFE9723" w:rsidR="004D58FE" w:rsidRPr="003D1694" w:rsidRDefault="0067652C" w:rsidP="00314EF1">
      <w:pPr>
        <w:tabs>
          <w:tab w:val="left" w:pos="237"/>
        </w:tabs>
        <w:spacing w:after="0" w:line="276" w:lineRule="auto"/>
        <w:ind w:right="20"/>
        <w:rPr>
          <w:rFonts w:ascii="PT Astra Serif" w:eastAsia="Symbol" w:hAnsi="PT Astra Serif" w:cs="Symbol"/>
          <w:sz w:val="24"/>
          <w:szCs w:val="24"/>
          <w:lang w:eastAsia="ru-RU"/>
        </w:rPr>
      </w:pPr>
      <w:r w:rsidRPr="00090E01">
        <w:rPr>
          <w:rFonts w:ascii="PT Astra Serif" w:eastAsia="Times New Roman" w:hAnsi="PT Astra Serif" w:cs="Times New Roman"/>
          <w:b/>
          <w:bCs/>
          <w:sz w:val="24"/>
          <w:szCs w:val="24"/>
          <w:lang w:eastAsia="ru-RU"/>
        </w:rPr>
        <w:t>килограмм</w:t>
      </w:r>
      <w:r w:rsidRPr="00090E01">
        <w:rPr>
          <w:rFonts w:ascii="PT Astra Serif" w:eastAsia="Times New Roman" w:hAnsi="PT Astra Serif" w:cs="Times New Roman"/>
          <w:sz w:val="24"/>
          <w:szCs w:val="24"/>
          <w:lang w:eastAsia="ru-RU"/>
        </w:rPr>
        <w:t>), </w:t>
      </w:r>
      <w:r w:rsidRPr="00090E01">
        <w:rPr>
          <w:rFonts w:ascii="PT Astra Serif" w:eastAsia="Times New Roman" w:hAnsi="PT Astra Serif" w:cs="Times New Roman"/>
          <w:b/>
          <w:bCs/>
          <w:sz w:val="24"/>
          <w:szCs w:val="24"/>
          <w:lang w:eastAsia="ru-RU"/>
        </w:rPr>
        <w:t>т</w:t>
      </w:r>
      <w:r w:rsidRPr="00090E01">
        <w:rPr>
          <w:rFonts w:ascii="PT Astra Serif" w:eastAsia="Times New Roman" w:hAnsi="PT Astra Serif" w:cs="Times New Roman"/>
          <w:sz w:val="24"/>
          <w:szCs w:val="24"/>
          <w:lang w:eastAsia="ru-RU"/>
        </w:rPr>
        <w:t> (</w:t>
      </w:r>
      <w:r w:rsidRPr="00090E01">
        <w:rPr>
          <w:rFonts w:ascii="PT Astra Serif" w:eastAsia="Times New Roman" w:hAnsi="PT Astra Serif" w:cs="Times New Roman"/>
          <w:b/>
          <w:bCs/>
          <w:sz w:val="24"/>
          <w:szCs w:val="24"/>
          <w:lang w:eastAsia="ru-RU"/>
        </w:rPr>
        <w:t>тонн</w:t>
      </w:r>
      <w:r w:rsidRPr="00090E01">
        <w:rPr>
          <w:rFonts w:ascii="PT Astra Serif" w:eastAsia="Times New Roman" w:hAnsi="PT Astra Serif" w:cs="Times New Roman"/>
          <w:sz w:val="24"/>
          <w:szCs w:val="24"/>
          <w:lang w:eastAsia="ru-RU"/>
        </w:rPr>
        <w:t>) </w:t>
      </w:r>
      <w:r w:rsidRPr="00090E01">
        <w:rPr>
          <w:rFonts w:ascii="PT Astra Serif" w:eastAsia="Times New Roman" w:hAnsi="PT Astra Serif" w:cs="Times New Roman"/>
          <w:b/>
          <w:bCs/>
          <w:sz w:val="24"/>
          <w:szCs w:val="24"/>
          <w:lang w:eastAsia="ru-RU"/>
        </w:rPr>
        <w:t>точка не ставится</w:t>
      </w:r>
      <w:r w:rsidRPr="00090E01">
        <w:rPr>
          <w:rFonts w:ascii="PT Astra Serif" w:eastAsia="Times New Roman" w:hAnsi="PT Astra Serif" w:cs="Times New Roman"/>
          <w:sz w:val="24"/>
          <w:szCs w:val="24"/>
          <w:lang w:eastAsia="ru-RU"/>
        </w:rPr>
        <w:t> (если ими не заканчивается предложение).</w:t>
      </w:r>
    </w:p>
    <w:p w14:paraId="50767C44" w14:textId="77777777" w:rsidR="004D58FE" w:rsidRPr="003D1694" w:rsidRDefault="00A8630F" w:rsidP="00314EF1">
      <w:pPr>
        <w:tabs>
          <w:tab w:val="left" w:pos="207"/>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4.5. </w:t>
      </w:r>
      <w:r w:rsidR="004D58FE" w:rsidRPr="003D1694">
        <w:rPr>
          <w:rFonts w:ascii="PT Astra Serif" w:eastAsia="Times New Roman" w:hAnsi="PT Astra Serif" w:cs="Times New Roman"/>
          <w:sz w:val="24"/>
          <w:szCs w:val="24"/>
          <w:lang w:eastAsia="ru-RU"/>
        </w:rPr>
        <w:t>В любой работе отступается одна клетка слева от края тетради. При записи на новой странице сверху отступается одна клетка.</w:t>
      </w:r>
    </w:p>
    <w:p w14:paraId="286D7EF2" w14:textId="77777777" w:rsidR="009636EB" w:rsidRDefault="00A8630F" w:rsidP="00314EF1">
      <w:pPr>
        <w:tabs>
          <w:tab w:val="left" w:pos="207"/>
        </w:tabs>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4.6. </w:t>
      </w:r>
      <w:r w:rsidR="004D58FE" w:rsidRPr="003D1694">
        <w:rPr>
          <w:rFonts w:ascii="PT Astra Serif" w:eastAsia="Times New Roman" w:hAnsi="PT Astra Serif" w:cs="Times New Roman"/>
          <w:sz w:val="24"/>
          <w:szCs w:val="24"/>
          <w:lang w:eastAsia="ru-RU"/>
        </w:rPr>
        <w:t>В тетрадях отмечаются номер заданий по центру страницы.</w:t>
      </w:r>
    </w:p>
    <w:p w14:paraId="6C8A1245" w14:textId="5BBE23BA" w:rsidR="00A8630F" w:rsidRPr="003D1694" w:rsidRDefault="00A8630F" w:rsidP="00314EF1">
      <w:pPr>
        <w:tabs>
          <w:tab w:val="left" w:pos="207"/>
        </w:tabs>
        <w:spacing w:after="0" w:line="276" w:lineRule="auto"/>
        <w:rPr>
          <w:rFonts w:ascii="PT Astra Serif" w:eastAsia="Symbol" w:hAnsi="PT Astra Serif" w:cs="Symbol"/>
          <w:b/>
          <w:sz w:val="24"/>
          <w:szCs w:val="24"/>
          <w:lang w:eastAsia="ru-RU"/>
        </w:rPr>
      </w:pPr>
      <w:r w:rsidRPr="003D1694">
        <w:rPr>
          <w:rFonts w:ascii="PT Astra Serif" w:eastAsia="Times New Roman" w:hAnsi="PT Astra Serif" w:cs="Times New Roman"/>
          <w:sz w:val="24"/>
          <w:szCs w:val="24"/>
          <w:lang w:eastAsia="ru-RU"/>
        </w:rPr>
        <w:t>Например,</w:t>
      </w:r>
    </w:p>
    <w:p w14:paraId="07EBCB8B" w14:textId="77777777" w:rsidR="004D58FE" w:rsidRPr="003D1694" w:rsidRDefault="004D58FE" w:rsidP="00314EF1">
      <w:pPr>
        <w:tabs>
          <w:tab w:val="left" w:pos="207"/>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b/>
          <w:sz w:val="24"/>
          <w:szCs w:val="24"/>
          <w:lang w:eastAsia="ru-RU"/>
        </w:rPr>
        <w:t>№ 5</w:t>
      </w:r>
    </w:p>
    <w:p w14:paraId="7BEC4B50" w14:textId="77777777" w:rsidR="004D58FE" w:rsidRPr="003D1694" w:rsidRDefault="00A8630F" w:rsidP="00314EF1">
      <w:pPr>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4.7. </w:t>
      </w:r>
      <w:r w:rsidR="004D58FE" w:rsidRPr="003D1694">
        <w:rPr>
          <w:rFonts w:ascii="PT Astra Serif" w:eastAsia="Times New Roman" w:hAnsi="PT Astra Serif" w:cs="Times New Roman"/>
          <w:sz w:val="24"/>
          <w:szCs w:val="24"/>
          <w:lang w:eastAsia="ru-RU"/>
        </w:rPr>
        <w:t>Оформление задач требует соблюдения принятых норм. Краткая запись оформляется в соответствии их вида. «Главные» слова пишутся с заглавной буквы. Существует несколько форм записи решения задач:</w:t>
      </w:r>
    </w:p>
    <w:p w14:paraId="331248A1" w14:textId="77777777" w:rsidR="004D58FE" w:rsidRPr="003D1694" w:rsidRDefault="004D58FE" w:rsidP="00314EF1">
      <w:pPr>
        <w:pStyle w:val="a3"/>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по действиям;</w:t>
      </w:r>
    </w:p>
    <w:p w14:paraId="5F791909" w14:textId="77777777" w:rsidR="004D58FE" w:rsidRPr="003D1694" w:rsidRDefault="004D58FE" w:rsidP="00314EF1">
      <w:pPr>
        <w:pStyle w:val="a3"/>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по действиям с записью;</w:t>
      </w:r>
    </w:p>
    <w:p w14:paraId="43C25239" w14:textId="77777777" w:rsidR="004D58FE" w:rsidRPr="003D1694" w:rsidRDefault="004D58FE" w:rsidP="00314EF1">
      <w:pPr>
        <w:pStyle w:val="a3"/>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по действиям с записью вопроса;</w:t>
      </w:r>
    </w:p>
    <w:p w14:paraId="10D93A63" w14:textId="77777777" w:rsidR="004D58FE" w:rsidRPr="003D1694" w:rsidRDefault="004D58FE" w:rsidP="00314EF1">
      <w:pPr>
        <w:pStyle w:val="a3"/>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выражением;</w:t>
      </w:r>
    </w:p>
    <w:p w14:paraId="78A1AE18" w14:textId="77777777" w:rsidR="004D58FE" w:rsidRPr="003D1694" w:rsidRDefault="004D58FE" w:rsidP="00314EF1">
      <w:pPr>
        <w:pStyle w:val="a3"/>
        <w:tabs>
          <w:tab w:val="left" w:pos="309"/>
        </w:tabs>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уравнением</w:t>
      </w:r>
    </w:p>
    <w:p w14:paraId="656452D6" w14:textId="77777777" w:rsidR="002E4E18" w:rsidRDefault="00A8630F" w:rsidP="00314EF1">
      <w:pPr>
        <w:tabs>
          <w:tab w:val="left" w:pos="309"/>
        </w:tabs>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4.8. </w:t>
      </w:r>
      <w:r w:rsidR="004D58FE" w:rsidRPr="003D1694">
        <w:rPr>
          <w:rFonts w:ascii="PT Astra Serif" w:eastAsia="Times New Roman" w:hAnsi="PT Astra Serif" w:cs="Times New Roman"/>
          <w:sz w:val="24"/>
          <w:szCs w:val="24"/>
          <w:lang w:eastAsia="ru-RU"/>
        </w:rPr>
        <w:t xml:space="preserve">Порядок действий в задаче, если их более 2-х, нумеруется цифрой: 1), 2) и т.д. </w:t>
      </w:r>
    </w:p>
    <w:p w14:paraId="6DA0CF85" w14:textId="1E9BD81A" w:rsidR="004D58FE" w:rsidRPr="003D1694" w:rsidRDefault="004D58FE" w:rsidP="00314EF1">
      <w:pPr>
        <w:tabs>
          <w:tab w:val="left" w:pos="309"/>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Слово «Ответ» пишется с заглавной буквы под решением. В </w:t>
      </w:r>
      <w:r w:rsidR="009636EB">
        <w:rPr>
          <w:rFonts w:ascii="PT Astra Serif" w:eastAsia="Times New Roman" w:hAnsi="PT Astra Serif" w:cs="Times New Roman"/>
          <w:sz w:val="24"/>
          <w:szCs w:val="24"/>
          <w:lang w:eastAsia="ru-RU"/>
        </w:rPr>
        <w:t>первом</w:t>
      </w:r>
      <w:r w:rsidRPr="003D1694">
        <w:rPr>
          <w:rFonts w:ascii="PT Astra Serif" w:eastAsia="Times New Roman" w:hAnsi="PT Astra Serif" w:cs="Times New Roman"/>
          <w:sz w:val="24"/>
          <w:szCs w:val="24"/>
          <w:lang w:eastAsia="ru-RU"/>
        </w:rPr>
        <w:t xml:space="preserve"> классе ответ записывается кратко. После завершения букварного периода учащиеся записывают полный ответ</w:t>
      </w:r>
      <w:r w:rsidR="002E4E18">
        <w:rPr>
          <w:rFonts w:ascii="PT Astra Serif" w:eastAsia="Times New Roman" w:hAnsi="PT Astra Serif" w:cs="Times New Roman"/>
          <w:sz w:val="24"/>
          <w:szCs w:val="24"/>
          <w:lang w:eastAsia="ru-RU"/>
        </w:rPr>
        <w:t>.</w:t>
      </w:r>
    </w:p>
    <w:p w14:paraId="746A37D7" w14:textId="1B8B15E0" w:rsidR="00BB438A" w:rsidRDefault="00A8630F" w:rsidP="00314EF1">
      <w:pPr>
        <w:tabs>
          <w:tab w:val="left" w:pos="372"/>
        </w:tabs>
        <w:spacing w:after="0" w:line="276" w:lineRule="auto"/>
        <w:ind w:right="20"/>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4.9. </w:t>
      </w:r>
      <w:r w:rsidR="004D58FE" w:rsidRPr="003D1694">
        <w:rPr>
          <w:rFonts w:ascii="PT Astra Serif" w:eastAsia="Times New Roman" w:hAnsi="PT Astra Serif" w:cs="Times New Roman"/>
          <w:sz w:val="24"/>
          <w:szCs w:val="24"/>
          <w:lang w:eastAsia="ru-RU"/>
        </w:rPr>
        <w:t>При оформлении решения выражений на порядок действий следует соблюдать следующие нормы:</w:t>
      </w:r>
      <w:r w:rsidR="009650DC">
        <w:rPr>
          <w:rFonts w:ascii="PT Astra Serif" w:eastAsia="Times New Roman" w:hAnsi="PT Astra Serif" w:cs="Times New Roman"/>
          <w:sz w:val="24"/>
          <w:szCs w:val="24"/>
          <w:lang w:eastAsia="ru-RU"/>
        </w:rPr>
        <w:t xml:space="preserve"> </w:t>
      </w:r>
    </w:p>
    <w:p w14:paraId="41D2E1A8" w14:textId="77777777" w:rsidR="005E2C45" w:rsidRDefault="005E2C45" w:rsidP="00314EF1">
      <w:pPr>
        <w:tabs>
          <w:tab w:val="left" w:pos="372"/>
        </w:tabs>
        <w:spacing w:after="0" w:line="276" w:lineRule="auto"/>
        <w:ind w:right="20"/>
        <w:rPr>
          <w:rFonts w:ascii="PT Astra Serif" w:eastAsia="Times New Roman" w:hAnsi="PT Astra Serif" w:cs="Times New Roman"/>
          <w:sz w:val="24"/>
          <w:szCs w:val="24"/>
          <w:lang w:eastAsia="ru-RU"/>
        </w:rPr>
      </w:pPr>
    </w:p>
    <w:p w14:paraId="4D460472" w14:textId="43863B73" w:rsidR="004D58FE" w:rsidRPr="003719CD" w:rsidRDefault="004D58FE" w:rsidP="003719CD">
      <w:pPr>
        <w:pStyle w:val="a3"/>
        <w:numPr>
          <w:ilvl w:val="0"/>
          <w:numId w:val="22"/>
        </w:numPr>
        <w:tabs>
          <w:tab w:val="left" w:pos="372"/>
        </w:tabs>
        <w:spacing w:after="0" w:line="276" w:lineRule="auto"/>
        <w:ind w:right="20"/>
        <w:rPr>
          <w:rFonts w:ascii="PT Astra Serif" w:eastAsia="Symbol" w:hAnsi="PT Astra Serif" w:cs="Symbol"/>
          <w:sz w:val="24"/>
          <w:szCs w:val="24"/>
          <w:lang w:eastAsia="ru-RU"/>
        </w:rPr>
      </w:pPr>
      <w:r w:rsidRPr="003719CD">
        <w:rPr>
          <w:rFonts w:ascii="PT Astra Serif" w:eastAsia="Times New Roman" w:hAnsi="PT Astra Serif" w:cs="Times New Roman"/>
          <w:sz w:val="24"/>
          <w:szCs w:val="24"/>
          <w:lang w:eastAsia="ru-RU"/>
        </w:rPr>
        <w:t>записать выражение полностью;</w:t>
      </w:r>
    </w:p>
    <w:p w14:paraId="12256F3F" w14:textId="77777777" w:rsidR="004D58FE" w:rsidRPr="003719CD" w:rsidRDefault="004D58FE" w:rsidP="003719CD">
      <w:pPr>
        <w:pStyle w:val="a3"/>
        <w:numPr>
          <w:ilvl w:val="0"/>
          <w:numId w:val="22"/>
        </w:numPr>
        <w:spacing w:after="0" w:line="276" w:lineRule="auto"/>
        <w:rPr>
          <w:rFonts w:ascii="PT Astra Serif" w:eastAsia="Symbol" w:hAnsi="PT Astra Serif" w:cs="Symbol"/>
          <w:sz w:val="24"/>
          <w:szCs w:val="24"/>
          <w:lang w:eastAsia="ru-RU"/>
        </w:rPr>
      </w:pPr>
      <w:r w:rsidRPr="003719CD">
        <w:rPr>
          <w:rFonts w:ascii="PT Astra Serif" w:eastAsia="Times New Roman" w:hAnsi="PT Astra Serif" w:cs="Times New Roman"/>
          <w:sz w:val="24"/>
          <w:szCs w:val="24"/>
          <w:lang w:eastAsia="ru-RU"/>
        </w:rPr>
        <w:t>указать цифрами</w:t>
      </w:r>
      <w:r w:rsidR="00344410" w:rsidRPr="003719CD">
        <w:rPr>
          <w:rFonts w:ascii="PT Astra Serif" w:eastAsia="Times New Roman" w:hAnsi="PT Astra Serif" w:cs="Times New Roman"/>
          <w:sz w:val="24"/>
          <w:szCs w:val="24"/>
          <w:lang w:eastAsia="ru-RU"/>
        </w:rPr>
        <w:t xml:space="preserve"> (простым карандашом)</w:t>
      </w:r>
      <w:r w:rsidRPr="003719CD">
        <w:rPr>
          <w:rFonts w:ascii="PT Astra Serif" w:eastAsia="Times New Roman" w:hAnsi="PT Astra Serif" w:cs="Times New Roman"/>
          <w:sz w:val="24"/>
          <w:szCs w:val="24"/>
          <w:lang w:eastAsia="ru-RU"/>
        </w:rPr>
        <w:t xml:space="preserve"> над знаками порядок выполнения действий;</w:t>
      </w:r>
    </w:p>
    <w:p w14:paraId="41297198" w14:textId="77777777" w:rsidR="004D58FE" w:rsidRPr="003719CD" w:rsidRDefault="004D58FE" w:rsidP="003719CD">
      <w:pPr>
        <w:pStyle w:val="a3"/>
        <w:numPr>
          <w:ilvl w:val="0"/>
          <w:numId w:val="22"/>
        </w:numPr>
        <w:spacing w:after="0" w:line="276" w:lineRule="auto"/>
        <w:rPr>
          <w:rFonts w:ascii="PT Astra Serif" w:eastAsia="Times New Roman" w:hAnsi="PT Astra Serif" w:cs="Times New Roman"/>
          <w:sz w:val="24"/>
          <w:szCs w:val="24"/>
          <w:lang w:eastAsia="ru-RU"/>
        </w:rPr>
      </w:pPr>
      <w:r w:rsidRPr="003719CD">
        <w:rPr>
          <w:rFonts w:ascii="PT Astra Serif" w:eastAsia="Times New Roman" w:hAnsi="PT Astra Serif" w:cs="Times New Roman"/>
          <w:sz w:val="24"/>
          <w:szCs w:val="24"/>
          <w:lang w:eastAsia="ru-RU"/>
        </w:rPr>
        <w:t>расписать выполняемые действия по порядку (применяя письменные приёмы вычислений), отступив вниз одну клетку;</w:t>
      </w:r>
    </w:p>
    <w:p w14:paraId="6DF7A66A" w14:textId="77777777" w:rsidR="004D58FE" w:rsidRPr="003719CD" w:rsidRDefault="004D58FE" w:rsidP="003719CD">
      <w:pPr>
        <w:pStyle w:val="a3"/>
        <w:numPr>
          <w:ilvl w:val="0"/>
          <w:numId w:val="22"/>
        </w:numPr>
        <w:spacing w:after="0" w:line="276" w:lineRule="auto"/>
        <w:rPr>
          <w:rFonts w:ascii="PT Astra Serif" w:eastAsia="Symbol" w:hAnsi="PT Astra Serif" w:cs="Symbol"/>
          <w:sz w:val="24"/>
          <w:szCs w:val="24"/>
          <w:lang w:eastAsia="ru-RU"/>
        </w:rPr>
      </w:pPr>
      <w:r w:rsidRPr="003719CD">
        <w:rPr>
          <w:rFonts w:ascii="PT Astra Serif" w:eastAsia="Times New Roman" w:hAnsi="PT Astra Serif" w:cs="Times New Roman"/>
          <w:sz w:val="24"/>
          <w:szCs w:val="24"/>
          <w:lang w:eastAsia="ru-RU"/>
        </w:rPr>
        <w:t>записать окончательное значение выражения.</w:t>
      </w:r>
    </w:p>
    <w:p w14:paraId="50B81450" w14:textId="77777777" w:rsidR="004D58FE" w:rsidRPr="003D1694" w:rsidRDefault="00A8630F" w:rsidP="00314EF1">
      <w:pPr>
        <w:tabs>
          <w:tab w:val="left" w:pos="295"/>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4.10. </w:t>
      </w:r>
      <w:r w:rsidR="004D58FE" w:rsidRPr="003D1694">
        <w:rPr>
          <w:rFonts w:ascii="PT Astra Serif" w:eastAsia="Times New Roman" w:hAnsi="PT Astra Serif" w:cs="Times New Roman"/>
          <w:sz w:val="24"/>
          <w:szCs w:val="24"/>
          <w:lang w:eastAsia="ru-RU"/>
        </w:rPr>
        <w:t>Оформлен</w:t>
      </w:r>
      <w:r w:rsidR="00344410">
        <w:rPr>
          <w:rFonts w:ascii="PT Astra Serif" w:eastAsia="Times New Roman" w:hAnsi="PT Astra Serif" w:cs="Times New Roman"/>
          <w:sz w:val="24"/>
          <w:szCs w:val="24"/>
          <w:lang w:eastAsia="ru-RU"/>
        </w:rPr>
        <w:t xml:space="preserve">ие записи при решении уравнений. Этапы решения уравнения записываются по строчкам. Не допускается два знака равенства в одной строке. Проверка обязательна тогда, когда это дополнительно оговорено в инструкции к заданию письменно или устно учителем. Запись ответа в уравнении обязательна. Записывается только корень уравнения или корень уравнение в фигурных скобках. </w:t>
      </w:r>
    </w:p>
    <w:p w14:paraId="40F018CE" w14:textId="77777777" w:rsidR="004D58FE" w:rsidRPr="003D1694" w:rsidRDefault="00A8630F" w:rsidP="00314EF1">
      <w:pPr>
        <w:tabs>
          <w:tab w:val="left" w:pos="247"/>
        </w:tabs>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4.11. </w:t>
      </w:r>
      <w:r w:rsidR="004D58FE" w:rsidRPr="003D1694">
        <w:rPr>
          <w:rFonts w:ascii="PT Astra Serif" w:eastAsia="Times New Roman" w:hAnsi="PT Astra Serif" w:cs="Times New Roman"/>
          <w:sz w:val="24"/>
          <w:szCs w:val="24"/>
          <w:lang w:eastAsia="ru-RU"/>
        </w:rPr>
        <w:t>Оформление записи задач геометрического типа. Все чертежи выполняются простым карандашом по линейке. Результаты измерений подписываются ручкой. Обозначения буквами выполняются печатным шрифтом, заглавным буквами латинского алфавита. Чертёж фигуры выполняется лишь тогда, когда это определено условием задачи.</w:t>
      </w:r>
    </w:p>
    <w:p w14:paraId="55F46536" w14:textId="77777777" w:rsidR="004D58FE" w:rsidRPr="003D1694" w:rsidRDefault="00A8630F" w:rsidP="00314EF1">
      <w:pPr>
        <w:tabs>
          <w:tab w:val="left" w:pos="295"/>
        </w:tabs>
        <w:spacing w:after="0" w:line="276" w:lineRule="auto"/>
        <w:ind w:right="20"/>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 xml:space="preserve">4.12. </w:t>
      </w:r>
      <w:r w:rsidR="004D58FE" w:rsidRPr="003D1694">
        <w:rPr>
          <w:rFonts w:ascii="PT Astra Serif" w:eastAsia="Times New Roman" w:hAnsi="PT Astra Serif" w:cs="Times New Roman"/>
          <w:sz w:val="24"/>
          <w:szCs w:val="24"/>
          <w:lang w:eastAsia="ru-RU"/>
        </w:rPr>
        <w:t>При оформлении ответов в математическом диктанте следует соблюдать следующие требования:</w:t>
      </w:r>
    </w:p>
    <w:p w14:paraId="1BDBA24F" w14:textId="77777777" w:rsidR="004D58FE" w:rsidRPr="003D1694" w:rsidRDefault="004D58FE" w:rsidP="00314EF1">
      <w:pPr>
        <w:pStyle w:val="a3"/>
        <w:numPr>
          <w:ilvl w:val="0"/>
          <w:numId w:val="18"/>
        </w:numPr>
        <w:spacing w:after="0" w:line="276" w:lineRule="auto"/>
        <w:rPr>
          <w:rFonts w:ascii="PT Astra Serif" w:eastAsia="Symbol" w:hAnsi="PT Astra Serif" w:cs="Symbol"/>
          <w:sz w:val="24"/>
          <w:szCs w:val="24"/>
          <w:lang w:eastAsia="ru-RU"/>
        </w:rPr>
      </w:pPr>
      <w:r w:rsidRPr="003D1694">
        <w:rPr>
          <w:rFonts w:ascii="PT Astra Serif" w:eastAsia="Times New Roman" w:hAnsi="PT Astra Serif" w:cs="Times New Roman"/>
          <w:sz w:val="24"/>
          <w:szCs w:val="24"/>
          <w:lang w:eastAsia="ru-RU"/>
        </w:rPr>
        <w:t>записывать только ответы в строчку, отступая одну клетку вправо;</w:t>
      </w:r>
    </w:p>
    <w:p w14:paraId="53EE746F" w14:textId="77777777" w:rsidR="004D58FE" w:rsidRPr="003D1694" w:rsidRDefault="004D58FE" w:rsidP="00314EF1">
      <w:pPr>
        <w:pStyle w:val="a3"/>
        <w:numPr>
          <w:ilvl w:val="0"/>
          <w:numId w:val="18"/>
        </w:numPr>
        <w:spacing w:after="0" w:line="276" w:lineRule="auto"/>
        <w:rPr>
          <w:rFonts w:ascii="PT Astra Serif" w:eastAsia="Times New Roman" w:hAnsi="PT Astra Serif" w:cs="Times New Roman"/>
          <w:sz w:val="24"/>
          <w:szCs w:val="24"/>
          <w:lang w:eastAsia="ru-RU"/>
        </w:rPr>
      </w:pPr>
      <w:r w:rsidRPr="003D1694">
        <w:rPr>
          <w:rFonts w:ascii="PT Astra Serif" w:eastAsia="Times New Roman" w:hAnsi="PT Astra Serif" w:cs="Times New Roman"/>
          <w:sz w:val="24"/>
          <w:szCs w:val="24"/>
          <w:lang w:eastAsia="ru-RU"/>
        </w:rPr>
        <w:t xml:space="preserve">рядом с числом писать наименования единиц измерения и предлоги на, в … раз, т.д. </w:t>
      </w:r>
    </w:p>
    <w:p w14:paraId="7DF5A7F4" w14:textId="77777777" w:rsidR="00FF3839" w:rsidRPr="00561B25" w:rsidRDefault="004D58FE" w:rsidP="00314EF1">
      <w:pPr>
        <w:spacing w:after="0" w:line="276" w:lineRule="auto"/>
        <w:rPr>
          <w:rFonts w:ascii="PT Astra Serif" w:eastAsia="Times New Roman" w:hAnsi="PT Astra Serif" w:cs="Times New Roman"/>
          <w:i/>
          <w:iCs/>
          <w:sz w:val="24"/>
          <w:szCs w:val="24"/>
          <w:lang w:eastAsia="ru-RU"/>
        </w:rPr>
      </w:pPr>
      <w:r w:rsidRPr="003D1694">
        <w:rPr>
          <w:rFonts w:ascii="PT Astra Serif" w:eastAsia="Times New Roman" w:hAnsi="PT Astra Serif" w:cs="Times New Roman"/>
          <w:sz w:val="24"/>
          <w:szCs w:val="24"/>
          <w:lang w:eastAsia="ru-RU"/>
        </w:rPr>
        <w:t xml:space="preserve">Образец: </w:t>
      </w:r>
      <w:r w:rsidRPr="003D1694">
        <w:rPr>
          <w:rFonts w:ascii="PT Astra Serif" w:eastAsia="Times New Roman" w:hAnsi="PT Astra Serif" w:cs="Times New Roman"/>
          <w:i/>
          <w:iCs/>
          <w:sz w:val="24"/>
          <w:szCs w:val="24"/>
          <w:lang w:eastAsia="ru-RU"/>
        </w:rPr>
        <w:t xml:space="preserve">675, </w:t>
      </w:r>
      <w:r w:rsidR="0078110A" w:rsidRPr="003D1694">
        <w:rPr>
          <w:rFonts w:ascii="PT Astra Serif" w:eastAsia="Times New Roman" w:hAnsi="PT Astra Serif" w:cs="Times New Roman"/>
          <w:i/>
          <w:iCs/>
          <w:sz w:val="24"/>
          <w:szCs w:val="24"/>
          <w:lang w:eastAsia="ru-RU"/>
        </w:rPr>
        <w:t>564, на78, в</w:t>
      </w:r>
      <w:r w:rsidRPr="003D1694">
        <w:rPr>
          <w:rFonts w:ascii="PT Astra Serif" w:eastAsia="Times New Roman" w:hAnsi="PT Astra Serif" w:cs="Times New Roman"/>
          <w:i/>
          <w:iCs/>
          <w:sz w:val="24"/>
          <w:szCs w:val="24"/>
          <w:lang w:eastAsia="ru-RU"/>
        </w:rPr>
        <w:t>7раз.</w:t>
      </w:r>
    </w:p>
    <w:p w14:paraId="54392F7B" w14:textId="77777777" w:rsidR="00FF3839" w:rsidRDefault="00FF3839" w:rsidP="00314EF1">
      <w:pPr>
        <w:pStyle w:val="a7"/>
        <w:spacing w:line="276" w:lineRule="auto"/>
        <w:rPr>
          <w:rFonts w:ascii="PT Astra Serif" w:hAnsi="PT Astra Serif"/>
          <w:b/>
          <w:color w:val="000000" w:themeColor="text1"/>
        </w:rPr>
      </w:pPr>
    </w:p>
    <w:p w14:paraId="30DF54A1" w14:textId="413609AD" w:rsidR="008F1098" w:rsidRPr="003D1694" w:rsidRDefault="002B6155" w:rsidP="00314EF1">
      <w:pPr>
        <w:pStyle w:val="a7"/>
        <w:spacing w:line="276" w:lineRule="auto"/>
        <w:rPr>
          <w:rFonts w:ascii="PT Astra Serif" w:hAnsi="PT Astra Serif"/>
          <w:b/>
          <w:color w:val="000000" w:themeColor="text1"/>
        </w:rPr>
      </w:pPr>
      <w:r>
        <w:rPr>
          <w:rFonts w:ascii="PT Astra Serif" w:hAnsi="PT Astra Serif"/>
          <w:b/>
          <w:color w:val="000000" w:themeColor="text1"/>
        </w:rPr>
        <w:t xml:space="preserve">                                </w:t>
      </w:r>
      <w:r w:rsidR="00D1729D">
        <w:rPr>
          <w:rFonts w:ascii="PT Astra Serif" w:hAnsi="PT Astra Serif"/>
          <w:b/>
          <w:color w:val="000000" w:themeColor="text1"/>
        </w:rPr>
        <w:t xml:space="preserve">         </w:t>
      </w:r>
      <w:r w:rsidR="004B0C6E">
        <w:rPr>
          <w:rFonts w:ascii="PT Astra Serif" w:hAnsi="PT Astra Serif"/>
          <w:b/>
          <w:color w:val="000000" w:themeColor="text1"/>
        </w:rPr>
        <w:t>5</w:t>
      </w:r>
      <w:r w:rsidR="00244B04" w:rsidRPr="003D1694">
        <w:rPr>
          <w:rFonts w:ascii="PT Astra Serif" w:hAnsi="PT Astra Serif"/>
          <w:b/>
          <w:color w:val="000000" w:themeColor="text1"/>
        </w:rPr>
        <w:t>.</w:t>
      </w:r>
      <w:r w:rsidR="008F1098" w:rsidRPr="003D1694">
        <w:rPr>
          <w:rFonts w:ascii="PT Astra Serif" w:hAnsi="PT Astra Serif"/>
          <w:b/>
          <w:color w:val="000000" w:themeColor="text1"/>
        </w:rPr>
        <w:t xml:space="preserve"> Организация работы над ошибками</w:t>
      </w:r>
    </w:p>
    <w:p w14:paraId="02BE8141" w14:textId="77777777" w:rsidR="008F1098" w:rsidRPr="003D1694" w:rsidRDefault="008F1098" w:rsidP="00314EF1">
      <w:pPr>
        <w:pStyle w:val="a7"/>
        <w:spacing w:line="276" w:lineRule="auto"/>
        <w:rPr>
          <w:rFonts w:ascii="PT Astra Serif" w:hAnsi="PT Astra Serif"/>
          <w:b/>
          <w:color w:val="000000" w:themeColor="text1"/>
        </w:rPr>
      </w:pPr>
    </w:p>
    <w:p w14:paraId="156EC236" w14:textId="77777777" w:rsidR="00320935" w:rsidRDefault="00D1729D" w:rsidP="00314EF1">
      <w:pPr>
        <w:pStyle w:val="a7"/>
        <w:spacing w:line="276" w:lineRule="auto"/>
        <w:rPr>
          <w:rFonts w:ascii="PT Astra Serif" w:hAnsi="PT Astra Serif"/>
        </w:rPr>
      </w:pPr>
      <w:r>
        <w:rPr>
          <w:rFonts w:ascii="PT Astra Serif" w:hAnsi="PT Astra Serif"/>
        </w:rPr>
        <w:t>5</w:t>
      </w:r>
      <w:r w:rsidR="008F1098" w:rsidRPr="003D1694">
        <w:rPr>
          <w:rFonts w:ascii="PT Astra Serif" w:hAnsi="PT Astra Serif"/>
        </w:rPr>
        <w:t xml:space="preserve">.1. Наиболее эффективным будет систематическое выполнение работы над ошибками в рабочих тетрадях. </w:t>
      </w:r>
      <w:r w:rsidR="00320935" w:rsidRPr="00320935">
        <w:rPr>
          <w:rFonts w:ascii="PT Astra Serif" w:hAnsi="PT Astra Serif"/>
        </w:rPr>
        <w:t xml:space="preserve">Работа над ошибками, как правило, осуществляется в тех же тетрадях, в которых выполнялись соответствующие письменные работы. </w:t>
      </w:r>
    </w:p>
    <w:p w14:paraId="2A9818EF" w14:textId="78FBB183" w:rsidR="001D20D7" w:rsidRDefault="008F1098" w:rsidP="00320935">
      <w:pPr>
        <w:pStyle w:val="a7"/>
        <w:spacing w:line="276" w:lineRule="auto"/>
        <w:rPr>
          <w:rFonts w:ascii="PT Astra Serif" w:hAnsi="PT Astra Serif"/>
        </w:rPr>
      </w:pPr>
      <w:r w:rsidRPr="003D1694">
        <w:rPr>
          <w:rFonts w:ascii="PT Astra Serif" w:hAnsi="PT Astra Serif"/>
        </w:rPr>
        <w:t>С целью активизации учебной деятельности учащихся в процессе выполнения работы над ошибками и осуществления индивидуально-дифференцированного подхода к исправлению ошибок, учителям рекомендуется использовать различные способы исправления ошибок в тетрадях учащихся.</w:t>
      </w:r>
    </w:p>
    <w:p w14:paraId="475CE6E2" w14:textId="531ECD55" w:rsidR="00A615E0" w:rsidRDefault="00D1729D" w:rsidP="00320935">
      <w:pPr>
        <w:pStyle w:val="a7"/>
        <w:spacing w:line="276" w:lineRule="auto"/>
        <w:rPr>
          <w:rFonts w:ascii="PT Astra Serif" w:hAnsi="PT Astra Serif"/>
        </w:rPr>
      </w:pPr>
      <w:r>
        <w:rPr>
          <w:rFonts w:ascii="PT Astra Serif" w:hAnsi="PT Astra Serif"/>
        </w:rPr>
        <w:t>5</w:t>
      </w:r>
      <w:r w:rsidR="008F1098" w:rsidRPr="003D1694">
        <w:rPr>
          <w:rFonts w:ascii="PT Astra Serif" w:hAnsi="PT Astra Serif"/>
        </w:rPr>
        <w:t>.</w:t>
      </w:r>
      <w:r w:rsidR="00F85533">
        <w:rPr>
          <w:rFonts w:ascii="PT Astra Serif" w:hAnsi="PT Astra Serif"/>
        </w:rPr>
        <w:t>2</w:t>
      </w:r>
      <w:r w:rsidR="008F1098" w:rsidRPr="003D1694">
        <w:rPr>
          <w:rFonts w:ascii="PT Astra Serif" w:hAnsi="PT Astra Serif"/>
        </w:rPr>
        <w:t>. Необходимо обратить внимание на количество слов, предъявляемых для работы над ошибками, оно должно быть посильным и определяется индивидуально для каждого ученика.</w:t>
      </w:r>
    </w:p>
    <w:p w14:paraId="325AFA77" w14:textId="3592448F" w:rsidR="00320935" w:rsidRDefault="00320935" w:rsidP="00320935">
      <w:pPr>
        <w:pStyle w:val="a7"/>
        <w:spacing w:line="276" w:lineRule="auto"/>
        <w:rPr>
          <w:rFonts w:ascii="PT Astra Serif" w:hAnsi="PT Astra Serif"/>
        </w:rPr>
      </w:pPr>
      <w:r w:rsidRPr="00320935">
        <w:rPr>
          <w:rFonts w:ascii="PT Astra Serif" w:hAnsi="PT Astra Serif"/>
        </w:rPr>
        <w:t>5.</w:t>
      </w:r>
      <w:r>
        <w:rPr>
          <w:rFonts w:ascii="PT Astra Serif" w:hAnsi="PT Astra Serif"/>
        </w:rPr>
        <w:t>3</w:t>
      </w:r>
      <w:r w:rsidRPr="00320935">
        <w:rPr>
          <w:rFonts w:ascii="PT Astra Serif" w:hAnsi="PT Astra Serif"/>
        </w:rPr>
        <w:t>. При проверке тетрадей и контрольных работ по русскому языку и математике учитель помечает ошибки следующим образом: зачеркивает орфографическую ошибку, цифру, математический знак и надписывает вверху нужную букву или верный результат математических действий. При пунктуационных ошибках зачеркивается ненужный или пишется необходимый в этом случае знак препинания; на полях учитель обозначает ошибку определенным условным знаком (I - орфографическая ошибка, V - пунктуационная)</w:t>
      </w:r>
      <w:r w:rsidR="00D804DF">
        <w:rPr>
          <w:rFonts w:ascii="PT Astra Serif" w:hAnsi="PT Astra Serif"/>
        </w:rPr>
        <w:t>.</w:t>
      </w:r>
    </w:p>
    <w:p w14:paraId="4179DBE0" w14:textId="388E6AE2" w:rsidR="00D804DF" w:rsidRPr="00320935" w:rsidRDefault="00D804DF" w:rsidP="00320935">
      <w:pPr>
        <w:pStyle w:val="a7"/>
        <w:spacing w:line="276" w:lineRule="auto"/>
        <w:rPr>
          <w:rFonts w:ascii="PT Astra Serif" w:hAnsi="PT Astra Serif"/>
        </w:rPr>
      </w:pPr>
      <w:r>
        <w:rPr>
          <w:rFonts w:ascii="PT Astra Serif" w:hAnsi="PT Astra Serif"/>
        </w:rPr>
        <w:t>При проверке письменных работ по математике допущенные обучающимися орфографические и пунктуационные ошибки при выставлении отметки не учитываются.</w:t>
      </w:r>
    </w:p>
    <w:p w14:paraId="14AE2A42" w14:textId="77777777" w:rsidR="00320935" w:rsidRDefault="00320935" w:rsidP="00320935">
      <w:pPr>
        <w:pStyle w:val="a7"/>
        <w:spacing w:line="276" w:lineRule="auto"/>
        <w:rPr>
          <w:rFonts w:ascii="PT Astra Serif" w:hAnsi="PT Astra Serif"/>
        </w:rPr>
      </w:pPr>
      <w:r w:rsidRPr="00320935">
        <w:rPr>
          <w:rFonts w:ascii="PT Astra Serif" w:hAnsi="PT Astra Serif"/>
        </w:rPr>
        <w:t>5.</w:t>
      </w:r>
      <w:r>
        <w:rPr>
          <w:rFonts w:ascii="PT Astra Serif" w:hAnsi="PT Astra Serif"/>
        </w:rPr>
        <w:t>4</w:t>
      </w:r>
      <w:r w:rsidRPr="00320935">
        <w:rPr>
          <w:rFonts w:ascii="PT Astra Serif" w:hAnsi="PT Astra Serif"/>
        </w:rPr>
        <w:t xml:space="preserve">. Необходимость выполнения работы над ошибками после контрольной работы, как по русскому языку, так и по математике определяется учителем по итогам поэлементного анализа работ. </w:t>
      </w:r>
    </w:p>
    <w:p w14:paraId="67478783" w14:textId="76E80D01" w:rsidR="00320935" w:rsidRPr="00320935" w:rsidRDefault="00320935" w:rsidP="00320935">
      <w:pPr>
        <w:pStyle w:val="a7"/>
        <w:spacing w:line="276" w:lineRule="auto"/>
        <w:rPr>
          <w:rFonts w:ascii="PT Astra Serif" w:hAnsi="PT Astra Serif"/>
        </w:rPr>
      </w:pPr>
      <w:r w:rsidRPr="00320935">
        <w:rPr>
          <w:rFonts w:ascii="PT Astra Serif" w:hAnsi="PT Astra Serif"/>
        </w:rPr>
        <w:t>5.</w:t>
      </w:r>
      <w:r>
        <w:rPr>
          <w:rFonts w:ascii="PT Astra Serif" w:hAnsi="PT Astra Serif"/>
        </w:rPr>
        <w:t>5</w:t>
      </w:r>
      <w:r w:rsidRPr="00320935">
        <w:rPr>
          <w:rFonts w:ascii="PT Astra Serif" w:hAnsi="PT Astra Serif"/>
        </w:rPr>
        <w:t xml:space="preserve">. </w:t>
      </w:r>
      <w:r>
        <w:rPr>
          <w:rFonts w:ascii="PT Astra Serif" w:hAnsi="PT Astra Serif"/>
        </w:rPr>
        <w:t>За к</w:t>
      </w:r>
      <w:r w:rsidRPr="00320935">
        <w:rPr>
          <w:rFonts w:ascii="PT Astra Serif" w:hAnsi="PT Astra Serif"/>
        </w:rPr>
        <w:t>лассные и домашние письменные работы по русскому языку и математике, начиная с 1 четверти 2 класса</w:t>
      </w:r>
      <w:r>
        <w:rPr>
          <w:rFonts w:ascii="PT Astra Serif" w:hAnsi="PT Astra Serif"/>
        </w:rPr>
        <w:t xml:space="preserve">, </w:t>
      </w:r>
      <w:r w:rsidRPr="00320935">
        <w:rPr>
          <w:rFonts w:ascii="PT Astra Serif" w:hAnsi="PT Astra Serif"/>
        </w:rPr>
        <w:t xml:space="preserve">отметки в электронный журнал могут быть выставлены за наиболее значимые работы по усмотрению учителя.  </w:t>
      </w:r>
    </w:p>
    <w:p w14:paraId="483D3E3E" w14:textId="42BD5668" w:rsidR="00320935" w:rsidRDefault="00320935" w:rsidP="00320935">
      <w:pPr>
        <w:pStyle w:val="a7"/>
        <w:spacing w:line="276" w:lineRule="auto"/>
        <w:rPr>
          <w:rFonts w:ascii="PT Astra Serif" w:hAnsi="PT Astra Serif"/>
        </w:rPr>
      </w:pPr>
      <w:r w:rsidRPr="00320935">
        <w:rPr>
          <w:rFonts w:ascii="PT Astra Serif" w:hAnsi="PT Astra Serif"/>
        </w:rPr>
        <w:t>5.</w:t>
      </w:r>
      <w:r>
        <w:rPr>
          <w:rFonts w:ascii="PT Astra Serif" w:hAnsi="PT Astra Serif"/>
        </w:rPr>
        <w:t>6</w:t>
      </w:r>
      <w:r w:rsidRPr="00320935">
        <w:rPr>
          <w:rFonts w:ascii="PT Astra Serif" w:hAnsi="PT Astra Serif"/>
        </w:rPr>
        <w:t xml:space="preserve">. После проверки письменных работ обучающимся дается задание по исправлению ошибок или выполнению упражнений, предупреждающих повторение аналогичных ошибок. </w:t>
      </w:r>
    </w:p>
    <w:p w14:paraId="4673A227" w14:textId="05EE6061" w:rsidR="008F1098" w:rsidRPr="003D1694" w:rsidRDefault="00D1729D" w:rsidP="00320935">
      <w:pPr>
        <w:pStyle w:val="a7"/>
        <w:spacing w:line="276" w:lineRule="auto"/>
        <w:rPr>
          <w:rFonts w:ascii="PT Astra Serif" w:hAnsi="PT Astra Serif"/>
        </w:rPr>
      </w:pPr>
      <w:r>
        <w:rPr>
          <w:rFonts w:ascii="PT Astra Serif" w:hAnsi="PT Astra Serif"/>
        </w:rPr>
        <w:t>5</w:t>
      </w:r>
      <w:r w:rsidR="008F1098" w:rsidRPr="003D1694">
        <w:rPr>
          <w:rFonts w:ascii="PT Astra Serif" w:hAnsi="PT Astra Serif"/>
        </w:rPr>
        <w:t>.</w:t>
      </w:r>
      <w:r w:rsidR="00320935">
        <w:rPr>
          <w:rFonts w:ascii="PT Astra Serif" w:hAnsi="PT Astra Serif"/>
        </w:rPr>
        <w:t>7</w:t>
      </w:r>
      <w:r w:rsidR="008F1098" w:rsidRPr="003D1694">
        <w:rPr>
          <w:rFonts w:ascii="PT Astra Serif" w:hAnsi="PT Astra Serif"/>
        </w:rPr>
        <w:t>. При проверке изложений и сочинений исправляются не только орфографические и пунктуационные ошибки, но и фактические, логические, речевые (</w:t>
      </w:r>
      <w:r w:rsidR="001F4D95">
        <w:rPr>
          <w:rFonts w:ascii="PT Astra Serif" w:hAnsi="PT Astra Serif"/>
        </w:rPr>
        <w:t xml:space="preserve">речевые ошибки </w:t>
      </w:r>
      <w:r w:rsidR="008F1098" w:rsidRPr="003D1694">
        <w:rPr>
          <w:rFonts w:ascii="PT Astra Serif" w:hAnsi="PT Astra Serif"/>
        </w:rPr>
        <w:t>подчеркиваются волнистой линией)</w:t>
      </w:r>
      <w:r w:rsidR="001F4D95">
        <w:rPr>
          <w:rFonts w:ascii="PT Astra Serif" w:hAnsi="PT Astra Serif"/>
        </w:rPr>
        <w:t xml:space="preserve"> </w:t>
      </w:r>
      <w:r w:rsidR="001F4D95" w:rsidRPr="003D1694">
        <w:rPr>
          <w:rFonts w:ascii="PT Astra Serif" w:hAnsi="PT Astra Serif"/>
        </w:rPr>
        <w:t>и грамматические</w:t>
      </w:r>
      <w:r w:rsidR="00807C5F">
        <w:rPr>
          <w:rFonts w:ascii="PT Astra Serif" w:hAnsi="PT Astra Serif"/>
        </w:rPr>
        <w:t>.</w:t>
      </w:r>
    </w:p>
    <w:p w14:paraId="5D2084F6" w14:textId="7F739E13" w:rsidR="008F1098" w:rsidRPr="003D1694" w:rsidRDefault="00244B04" w:rsidP="001F4D95">
      <w:pPr>
        <w:pStyle w:val="a7"/>
        <w:numPr>
          <w:ilvl w:val="0"/>
          <w:numId w:val="23"/>
        </w:numPr>
        <w:spacing w:line="276" w:lineRule="auto"/>
        <w:rPr>
          <w:rFonts w:ascii="PT Astra Serif" w:hAnsi="PT Astra Serif"/>
        </w:rPr>
      </w:pPr>
      <w:r w:rsidRPr="003D1694">
        <w:rPr>
          <w:rFonts w:ascii="PT Astra Serif" w:hAnsi="PT Astra Serif"/>
        </w:rPr>
        <w:t xml:space="preserve">К фактическим </w:t>
      </w:r>
      <w:r w:rsidR="00556103" w:rsidRPr="003D1694">
        <w:rPr>
          <w:rFonts w:ascii="PT Astra Serif" w:hAnsi="PT Astra Serif"/>
        </w:rPr>
        <w:t>ошибкам относятся</w:t>
      </w:r>
      <w:r w:rsidR="008F1098" w:rsidRPr="003D1694">
        <w:rPr>
          <w:rFonts w:ascii="PT Astra Serif" w:hAnsi="PT Astra Serif"/>
        </w:rPr>
        <w:t xml:space="preserve"> существенные отступления от авторского текста при написании изложения, искажающие смысл высказывания</w:t>
      </w:r>
      <w:r w:rsidR="001F4D95">
        <w:rPr>
          <w:rFonts w:ascii="PT Astra Serif" w:hAnsi="PT Astra Serif"/>
        </w:rPr>
        <w:t>.</w:t>
      </w:r>
    </w:p>
    <w:p w14:paraId="07361FFC" w14:textId="77777777" w:rsidR="004D53B0" w:rsidRDefault="001F4D95" w:rsidP="001F4D95">
      <w:pPr>
        <w:pStyle w:val="a7"/>
        <w:numPr>
          <w:ilvl w:val="0"/>
          <w:numId w:val="23"/>
        </w:numPr>
        <w:spacing w:line="276" w:lineRule="auto"/>
        <w:rPr>
          <w:rFonts w:ascii="PT Astra Serif" w:hAnsi="PT Astra Serif"/>
        </w:rPr>
      </w:pPr>
      <w:r>
        <w:rPr>
          <w:rFonts w:ascii="PT Astra Serif" w:hAnsi="PT Astra Serif"/>
        </w:rPr>
        <w:t>К</w:t>
      </w:r>
      <w:r w:rsidR="00244B04" w:rsidRPr="003D1694">
        <w:rPr>
          <w:rFonts w:ascii="PT Astra Serif" w:hAnsi="PT Astra Serif"/>
        </w:rPr>
        <w:t xml:space="preserve"> логическим ошибкам</w:t>
      </w:r>
      <w:r w:rsidR="008F1098" w:rsidRPr="003D1694">
        <w:rPr>
          <w:rFonts w:ascii="PT Astra Serif" w:hAnsi="PT Astra Serif"/>
        </w:rPr>
        <w:t xml:space="preserve"> относятся пропуск необходимых слов, отсутствие главной части </w:t>
      </w:r>
    </w:p>
    <w:p w14:paraId="3BB5CF99" w14:textId="77777777" w:rsidR="004D53B0" w:rsidRDefault="004D53B0" w:rsidP="001F4D95">
      <w:pPr>
        <w:pStyle w:val="a7"/>
        <w:numPr>
          <w:ilvl w:val="0"/>
          <w:numId w:val="23"/>
        </w:numPr>
        <w:spacing w:line="276" w:lineRule="auto"/>
        <w:rPr>
          <w:rFonts w:ascii="PT Astra Serif" w:hAnsi="PT Astra Serif"/>
        </w:rPr>
      </w:pPr>
    </w:p>
    <w:p w14:paraId="4017DDB8" w14:textId="46CA0B28" w:rsidR="00D95D0C" w:rsidRPr="004D53B0" w:rsidRDefault="008F1098" w:rsidP="004D53B0">
      <w:pPr>
        <w:pStyle w:val="a7"/>
        <w:numPr>
          <w:ilvl w:val="0"/>
          <w:numId w:val="23"/>
        </w:numPr>
        <w:spacing w:line="276" w:lineRule="auto"/>
        <w:rPr>
          <w:rFonts w:ascii="PT Astra Serif" w:hAnsi="PT Astra Serif"/>
        </w:rPr>
      </w:pPr>
      <w:r w:rsidRPr="003D1694">
        <w:rPr>
          <w:rFonts w:ascii="PT Astra Serif" w:hAnsi="PT Astra Serif"/>
        </w:rPr>
        <w:lastRenderedPageBreak/>
        <w:t xml:space="preserve">изложения, пропуск важных событий, отраженных в авторском тексте, нарушение </w:t>
      </w:r>
    </w:p>
    <w:p w14:paraId="4399C68E" w14:textId="40BD7AAC" w:rsidR="008F1098" w:rsidRPr="003D1694" w:rsidRDefault="008F1098" w:rsidP="001F4D95">
      <w:pPr>
        <w:pStyle w:val="a7"/>
        <w:numPr>
          <w:ilvl w:val="0"/>
          <w:numId w:val="23"/>
        </w:numPr>
        <w:spacing w:line="276" w:lineRule="auto"/>
        <w:rPr>
          <w:rFonts w:ascii="PT Astra Serif" w:hAnsi="PT Astra Serif"/>
        </w:rPr>
      </w:pPr>
      <w:r w:rsidRPr="003D1694">
        <w:rPr>
          <w:rFonts w:ascii="PT Astra Serif" w:hAnsi="PT Astra Serif"/>
        </w:rPr>
        <w:t>последовательности высказывания, нелепые парадоксальные суждения</w:t>
      </w:r>
      <w:r w:rsidR="001F4D95">
        <w:rPr>
          <w:rFonts w:ascii="PT Astra Serif" w:hAnsi="PT Astra Serif"/>
        </w:rPr>
        <w:t>.</w:t>
      </w:r>
      <w:r w:rsidRPr="003D1694">
        <w:rPr>
          <w:rFonts w:ascii="PT Astra Serif" w:hAnsi="PT Astra Serif"/>
        </w:rPr>
        <w:t xml:space="preserve"> </w:t>
      </w:r>
    </w:p>
    <w:p w14:paraId="7D6312B8" w14:textId="51D0CB99" w:rsidR="008F1098" w:rsidRDefault="001F4D95" w:rsidP="001F4D95">
      <w:pPr>
        <w:pStyle w:val="a7"/>
        <w:numPr>
          <w:ilvl w:val="0"/>
          <w:numId w:val="23"/>
        </w:numPr>
        <w:spacing w:line="276" w:lineRule="auto"/>
        <w:rPr>
          <w:rFonts w:ascii="PT Astra Serif" w:hAnsi="PT Astra Serif"/>
        </w:rPr>
      </w:pPr>
      <w:r>
        <w:rPr>
          <w:rFonts w:ascii="PT Astra Serif" w:hAnsi="PT Astra Serif"/>
        </w:rPr>
        <w:t>К</w:t>
      </w:r>
      <w:r w:rsidR="00244B04" w:rsidRPr="003D1694">
        <w:rPr>
          <w:rFonts w:ascii="PT Astra Serif" w:hAnsi="PT Astra Serif"/>
        </w:rPr>
        <w:t xml:space="preserve"> речевым </w:t>
      </w:r>
      <w:r w:rsidR="00556103" w:rsidRPr="003D1694">
        <w:rPr>
          <w:rFonts w:ascii="PT Astra Serif" w:hAnsi="PT Astra Serif"/>
        </w:rPr>
        <w:t>ошибкам –</w:t>
      </w:r>
      <w:r w:rsidR="008F1098" w:rsidRPr="003D1694">
        <w:rPr>
          <w:rFonts w:ascii="PT Astra Serif" w:hAnsi="PT Astra Serif"/>
        </w:rPr>
        <w:t xml:space="preserve"> употребление слов</w:t>
      </w:r>
      <w:r w:rsidR="002D6F46">
        <w:rPr>
          <w:rFonts w:ascii="PT Astra Serif" w:hAnsi="PT Astra Serif"/>
        </w:rPr>
        <w:t>а</w:t>
      </w:r>
      <w:r w:rsidR="008F1098" w:rsidRPr="003D1694">
        <w:rPr>
          <w:rFonts w:ascii="PT Astra Serif" w:hAnsi="PT Astra Serif"/>
        </w:rPr>
        <w:t xml:space="preserve"> в несвойственном ему значении, повторение 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w:t>
      </w:r>
    </w:p>
    <w:p w14:paraId="24110D3B" w14:textId="6039E5EC" w:rsidR="00807C5F" w:rsidRDefault="00807C5F" w:rsidP="00807C5F">
      <w:pPr>
        <w:pStyle w:val="a7"/>
        <w:spacing w:line="276" w:lineRule="auto"/>
        <w:rPr>
          <w:rFonts w:ascii="PT Astra Serif" w:hAnsi="PT Astra Serif"/>
        </w:rPr>
      </w:pPr>
      <w:r>
        <w:rPr>
          <w:rFonts w:ascii="PT Astra Serif" w:hAnsi="PT Astra Serif"/>
        </w:rPr>
        <w:t>Н</w:t>
      </w:r>
      <w:r w:rsidRPr="00807C5F">
        <w:rPr>
          <w:rFonts w:ascii="PT Astra Serif" w:hAnsi="PT Astra Serif"/>
        </w:rPr>
        <w:t>а полях учитель обозначает ошибку определенным условным знаком</w:t>
      </w:r>
      <w:r>
        <w:rPr>
          <w:rFonts w:ascii="PT Astra Serif" w:hAnsi="PT Astra Serif"/>
        </w:rPr>
        <w:t>:</w:t>
      </w:r>
      <w:r w:rsidRPr="00807C5F">
        <w:rPr>
          <w:rFonts w:ascii="PT Astra Serif" w:hAnsi="PT Astra Serif"/>
        </w:rPr>
        <w:t xml:space="preserve"> </w:t>
      </w:r>
    </w:p>
    <w:p w14:paraId="676D2C72" w14:textId="77777777" w:rsidR="00807C5F" w:rsidRPr="00807C5F" w:rsidRDefault="00807C5F" w:rsidP="00807C5F">
      <w:pPr>
        <w:pStyle w:val="a7"/>
        <w:numPr>
          <w:ilvl w:val="0"/>
          <w:numId w:val="23"/>
        </w:numPr>
        <w:spacing w:line="276" w:lineRule="auto"/>
        <w:rPr>
          <w:rFonts w:ascii="PT Astra Serif" w:hAnsi="PT Astra Serif"/>
        </w:rPr>
      </w:pPr>
      <w:r w:rsidRPr="00807C5F">
        <w:rPr>
          <w:rFonts w:ascii="PT Astra Serif" w:hAnsi="PT Astra Serif"/>
        </w:rPr>
        <w:t>V-  пунктуационная ошибка,</w:t>
      </w:r>
    </w:p>
    <w:p w14:paraId="624F0F84" w14:textId="77777777" w:rsidR="00807C5F" w:rsidRPr="00807C5F" w:rsidRDefault="00807C5F" w:rsidP="00807C5F">
      <w:pPr>
        <w:pStyle w:val="a7"/>
        <w:numPr>
          <w:ilvl w:val="0"/>
          <w:numId w:val="23"/>
        </w:numPr>
        <w:spacing w:line="276" w:lineRule="auto"/>
        <w:rPr>
          <w:rFonts w:ascii="PT Astra Serif" w:hAnsi="PT Astra Serif"/>
        </w:rPr>
      </w:pPr>
      <w:r w:rsidRPr="00807C5F">
        <w:rPr>
          <w:rFonts w:ascii="PT Astra Serif" w:hAnsi="PT Astra Serif"/>
        </w:rPr>
        <w:t>I -  орфографическая ошибка,</w:t>
      </w:r>
    </w:p>
    <w:p w14:paraId="0E132FB2" w14:textId="77777777" w:rsidR="00807C5F" w:rsidRPr="00807C5F" w:rsidRDefault="00807C5F" w:rsidP="00807C5F">
      <w:pPr>
        <w:pStyle w:val="a7"/>
        <w:numPr>
          <w:ilvl w:val="0"/>
          <w:numId w:val="23"/>
        </w:numPr>
        <w:spacing w:line="276" w:lineRule="auto"/>
        <w:rPr>
          <w:rFonts w:ascii="PT Astra Serif" w:hAnsi="PT Astra Serif"/>
        </w:rPr>
      </w:pPr>
      <w:r w:rsidRPr="00807C5F">
        <w:rPr>
          <w:rFonts w:ascii="PT Astra Serif" w:hAnsi="PT Astra Serif"/>
        </w:rPr>
        <w:t>Р-  речевая ошибка,</w:t>
      </w:r>
    </w:p>
    <w:p w14:paraId="111972FE" w14:textId="77777777" w:rsidR="00807C5F" w:rsidRPr="00807C5F" w:rsidRDefault="00807C5F" w:rsidP="00807C5F">
      <w:pPr>
        <w:pStyle w:val="a7"/>
        <w:numPr>
          <w:ilvl w:val="0"/>
          <w:numId w:val="23"/>
        </w:numPr>
        <w:spacing w:line="276" w:lineRule="auto"/>
        <w:rPr>
          <w:rFonts w:ascii="PT Astra Serif" w:hAnsi="PT Astra Serif"/>
        </w:rPr>
      </w:pPr>
      <w:r w:rsidRPr="00807C5F">
        <w:rPr>
          <w:rFonts w:ascii="PT Astra Serif" w:hAnsi="PT Astra Serif"/>
        </w:rPr>
        <w:t>Л- логическая ошибка,</w:t>
      </w:r>
    </w:p>
    <w:p w14:paraId="7AE7A056" w14:textId="185D3E03" w:rsidR="00807C5F" w:rsidRPr="003D1694" w:rsidRDefault="00807C5F" w:rsidP="00807C5F">
      <w:pPr>
        <w:pStyle w:val="a7"/>
        <w:numPr>
          <w:ilvl w:val="0"/>
          <w:numId w:val="23"/>
        </w:numPr>
        <w:spacing w:line="276" w:lineRule="auto"/>
        <w:rPr>
          <w:rFonts w:ascii="PT Astra Serif" w:hAnsi="PT Astra Serif"/>
        </w:rPr>
      </w:pPr>
      <w:r w:rsidRPr="00807C5F">
        <w:rPr>
          <w:rFonts w:ascii="PT Astra Serif" w:hAnsi="PT Astra Serif"/>
        </w:rPr>
        <w:t>Ф- фактическая ошибка.</w:t>
      </w:r>
    </w:p>
    <w:p w14:paraId="1416D395" w14:textId="663A3D3F" w:rsidR="004313BD" w:rsidRDefault="00D1729D" w:rsidP="00F20F89">
      <w:pPr>
        <w:pStyle w:val="a7"/>
        <w:spacing w:line="276" w:lineRule="auto"/>
        <w:rPr>
          <w:rFonts w:ascii="PT Astra Serif" w:hAnsi="PT Astra Serif"/>
        </w:rPr>
      </w:pPr>
      <w:r>
        <w:rPr>
          <w:rFonts w:ascii="PT Astra Serif" w:hAnsi="PT Astra Serif"/>
        </w:rPr>
        <w:t>5</w:t>
      </w:r>
      <w:r w:rsidR="008F1098" w:rsidRPr="003D1694">
        <w:rPr>
          <w:rFonts w:ascii="PT Astra Serif" w:hAnsi="PT Astra Serif"/>
        </w:rPr>
        <w:t>.</w:t>
      </w:r>
      <w:r w:rsidR="00320935">
        <w:rPr>
          <w:rFonts w:ascii="PT Astra Serif" w:hAnsi="PT Astra Serif"/>
        </w:rPr>
        <w:t>8</w:t>
      </w:r>
      <w:r w:rsidR="008F1098" w:rsidRPr="003D1694">
        <w:rPr>
          <w:rFonts w:ascii="PT Astra Serif" w:hAnsi="PT Astra Serif"/>
        </w:rPr>
        <w:t>. Работа над ошибками после написания изложений и сочинений обязательна и может проводиться на следующ</w:t>
      </w:r>
      <w:r w:rsidR="004C1901">
        <w:rPr>
          <w:rFonts w:ascii="PT Astra Serif" w:hAnsi="PT Astra Serif"/>
        </w:rPr>
        <w:t>ем уроке</w:t>
      </w:r>
      <w:r w:rsidR="008F1098" w:rsidRPr="003D1694">
        <w:rPr>
          <w:rFonts w:ascii="PT Astra Serif" w:hAnsi="PT Astra Serif"/>
        </w:rPr>
        <w:t>. Более эффективной является работа над ошибками, проводимая не только на следующий день после написания изложений и сочинений, но дополнительно через продолжительный период времени (1-2 недели). Учитель имеет право чередовать эти подходы.</w:t>
      </w:r>
    </w:p>
    <w:p w14:paraId="5D74418E" w14:textId="77777777" w:rsidR="00B67AF1" w:rsidRDefault="00561B25" w:rsidP="00314EF1">
      <w:pPr>
        <w:spacing w:after="0" w:line="276" w:lineRule="auto"/>
        <w:rPr>
          <w:rFonts w:ascii="PT Astra Serif" w:hAnsi="PT Astra Serif" w:cs="Times New Roman"/>
          <w:sz w:val="24"/>
          <w:szCs w:val="24"/>
        </w:rPr>
      </w:pPr>
      <w:r>
        <w:rPr>
          <w:rFonts w:ascii="PT Astra Serif" w:hAnsi="PT Astra Serif" w:cs="Times New Roman"/>
          <w:sz w:val="24"/>
          <w:szCs w:val="24"/>
        </w:rPr>
        <w:t xml:space="preserve">                                                     </w:t>
      </w:r>
    </w:p>
    <w:p w14:paraId="4ABFA7B6" w14:textId="5003BF40" w:rsidR="007A529B" w:rsidRPr="00561B25" w:rsidRDefault="00D1729D" w:rsidP="00B67AF1">
      <w:pPr>
        <w:spacing w:after="0" w:line="276"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7A529B" w:rsidRPr="00561B25">
        <w:rPr>
          <w:rFonts w:ascii="PT Astra Serif" w:eastAsia="Times New Roman" w:hAnsi="PT Astra Serif" w:cs="Times New Roman"/>
          <w:b/>
          <w:sz w:val="24"/>
          <w:szCs w:val="24"/>
          <w:lang w:eastAsia="ru-RU"/>
        </w:rPr>
        <w:t>.</w:t>
      </w:r>
      <w:r w:rsidR="006C4DC4" w:rsidRPr="00561B25">
        <w:rPr>
          <w:rFonts w:ascii="PT Astra Serif" w:eastAsia="Times New Roman" w:hAnsi="PT Astra Serif" w:cs="Times New Roman"/>
          <w:b/>
          <w:sz w:val="24"/>
          <w:szCs w:val="24"/>
          <w:lang w:eastAsia="ru-RU"/>
        </w:rPr>
        <w:t xml:space="preserve"> Осуществление контроля</w:t>
      </w:r>
    </w:p>
    <w:p w14:paraId="3591CDE1" w14:textId="77777777" w:rsidR="003E4C75" w:rsidRPr="003D1694" w:rsidRDefault="003E4C75" w:rsidP="00314EF1">
      <w:pPr>
        <w:pStyle w:val="a3"/>
        <w:spacing w:after="0" w:line="276" w:lineRule="auto"/>
        <w:rPr>
          <w:rFonts w:ascii="PT Astra Serif" w:eastAsia="Times New Roman" w:hAnsi="PT Astra Serif" w:cs="Times New Roman"/>
          <w:b/>
          <w:sz w:val="24"/>
          <w:szCs w:val="24"/>
          <w:lang w:eastAsia="ru-RU"/>
        </w:rPr>
      </w:pPr>
    </w:p>
    <w:p w14:paraId="5F80787D" w14:textId="3607D669" w:rsidR="00210239" w:rsidRPr="003719CD" w:rsidRDefault="00D1729D" w:rsidP="003719CD">
      <w:pPr>
        <w:autoSpaceDE w:val="0"/>
        <w:autoSpaceDN w:val="0"/>
        <w:adjustRightInd w:val="0"/>
        <w:spacing w:after="0" w:line="276" w:lineRule="auto"/>
        <w:rPr>
          <w:rFonts w:ascii="PT Astra Serif" w:hAnsi="PT Astra Serif" w:cs="Times New Roman"/>
          <w:b/>
          <w:sz w:val="24"/>
          <w:szCs w:val="24"/>
        </w:rPr>
      </w:pPr>
      <w:r>
        <w:rPr>
          <w:rFonts w:ascii="PT Astra Serif" w:eastAsia="Times New Roman" w:hAnsi="PT Astra Serif" w:cs="Times New Roman"/>
          <w:sz w:val="24"/>
          <w:szCs w:val="24"/>
          <w:lang w:eastAsia="ru-RU"/>
        </w:rPr>
        <w:t>6</w:t>
      </w:r>
      <w:r w:rsidR="007A529B" w:rsidRPr="003D1694">
        <w:rPr>
          <w:rFonts w:ascii="PT Astra Serif" w:eastAsia="Times New Roman" w:hAnsi="PT Astra Serif" w:cs="Times New Roman"/>
          <w:sz w:val="24"/>
          <w:szCs w:val="24"/>
          <w:lang w:eastAsia="ru-RU"/>
        </w:rPr>
        <w:t>.1. Контроль за порядком ведения и проверкой тетрадей осуществляет заместитель директора по УВР</w:t>
      </w:r>
      <w:r w:rsidR="003E4C75">
        <w:rPr>
          <w:rFonts w:ascii="PT Astra Serif" w:eastAsia="Times New Roman" w:hAnsi="PT Astra Serif" w:cs="Times New Roman"/>
          <w:sz w:val="24"/>
          <w:szCs w:val="24"/>
          <w:lang w:eastAsia="ru-RU"/>
        </w:rPr>
        <w:t xml:space="preserve"> совместно с руководителем МО</w:t>
      </w:r>
      <w:r w:rsidR="007A529B" w:rsidRPr="003D1694">
        <w:rPr>
          <w:rFonts w:ascii="PT Astra Serif" w:eastAsia="Times New Roman" w:hAnsi="PT Astra Serif" w:cs="Times New Roman"/>
          <w:sz w:val="24"/>
          <w:szCs w:val="24"/>
          <w:lang w:eastAsia="ru-RU"/>
        </w:rPr>
        <w:t>. Контроль осуществляется согласно плану внутришкольного контроля.</w:t>
      </w:r>
    </w:p>
    <w:sectPr w:rsidR="00210239" w:rsidRPr="003719CD" w:rsidSect="00B9050C">
      <w:pgSz w:w="11906" w:h="16838"/>
      <w:pgMar w:top="284" w:right="424"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PT Astra Serif">
    <w:altName w:val="Times New Roman"/>
    <w:panose1 w:val="00000000000000000000"/>
    <w:charset w:val="CC"/>
    <w:family w:val="roman"/>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7DCEE740"/>
    <w:lvl w:ilvl="0" w:tplc="2DCC4BB6">
      <w:start w:val="1"/>
      <w:numFmt w:val="decimal"/>
      <w:lvlText w:val="%1)"/>
      <w:lvlJc w:val="left"/>
    </w:lvl>
    <w:lvl w:ilvl="1" w:tplc="D98087A0">
      <w:numFmt w:val="decimal"/>
      <w:lvlText w:val=""/>
      <w:lvlJc w:val="left"/>
    </w:lvl>
    <w:lvl w:ilvl="2" w:tplc="89D88604">
      <w:numFmt w:val="decimal"/>
      <w:lvlText w:val=""/>
      <w:lvlJc w:val="left"/>
    </w:lvl>
    <w:lvl w:ilvl="3" w:tplc="B11C3324">
      <w:numFmt w:val="decimal"/>
      <w:lvlText w:val=""/>
      <w:lvlJc w:val="left"/>
    </w:lvl>
    <w:lvl w:ilvl="4" w:tplc="43CE900E">
      <w:numFmt w:val="decimal"/>
      <w:lvlText w:val=""/>
      <w:lvlJc w:val="left"/>
    </w:lvl>
    <w:lvl w:ilvl="5" w:tplc="0804F902">
      <w:numFmt w:val="decimal"/>
      <w:lvlText w:val=""/>
      <w:lvlJc w:val="left"/>
    </w:lvl>
    <w:lvl w:ilvl="6" w:tplc="7CF2C790">
      <w:numFmt w:val="decimal"/>
      <w:lvlText w:val=""/>
      <w:lvlJc w:val="left"/>
    </w:lvl>
    <w:lvl w:ilvl="7" w:tplc="9454D634">
      <w:numFmt w:val="decimal"/>
      <w:lvlText w:val=""/>
      <w:lvlJc w:val="left"/>
    </w:lvl>
    <w:lvl w:ilvl="8" w:tplc="1592C964">
      <w:numFmt w:val="decimal"/>
      <w:lvlText w:val=""/>
      <w:lvlJc w:val="left"/>
    </w:lvl>
  </w:abstractNum>
  <w:abstractNum w:abstractNumId="1" w15:restartNumberingAfterBreak="0">
    <w:nsid w:val="00000F3E"/>
    <w:multiLevelType w:val="hybridMultilevel"/>
    <w:tmpl w:val="55FAF0DA"/>
    <w:lvl w:ilvl="0" w:tplc="5E7C3BC6">
      <w:start w:val="1"/>
      <w:numFmt w:val="bullet"/>
      <w:lvlText w:val=""/>
      <w:lvlJc w:val="left"/>
    </w:lvl>
    <w:lvl w:ilvl="1" w:tplc="7F1CCDF0">
      <w:numFmt w:val="decimal"/>
      <w:lvlText w:val=""/>
      <w:lvlJc w:val="left"/>
    </w:lvl>
    <w:lvl w:ilvl="2" w:tplc="E5069C90">
      <w:numFmt w:val="decimal"/>
      <w:lvlText w:val=""/>
      <w:lvlJc w:val="left"/>
    </w:lvl>
    <w:lvl w:ilvl="3" w:tplc="E690B3B0">
      <w:numFmt w:val="decimal"/>
      <w:lvlText w:val=""/>
      <w:lvlJc w:val="left"/>
    </w:lvl>
    <w:lvl w:ilvl="4" w:tplc="E1D648EE">
      <w:numFmt w:val="decimal"/>
      <w:lvlText w:val=""/>
      <w:lvlJc w:val="left"/>
    </w:lvl>
    <w:lvl w:ilvl="5" w:tplc="2C58A5E8">
      <w:numFmt w:val="decimal"/>
      <w:lvlText w:val=""/>
      <w:lvlJc w:val="left"/>
    </w:lvl>
    <w:lvl w:ilvl="6" w:tplc="3A44AA5C">
      <w:numFmt w:val="decimal"/>
      <w:lvlText w:val=""/>
      <w:lvlJc w:val="left"/>
    </w:lvl>
    <w:lvl w:ilvl="7" w:tplc="0486E48C">
      <w:numFmt w:val="decimal"/>
      <w:lvlText w:val=""/>
      <w:lvlJc w:val="left"/>
    </w:lvl>
    <w:lvl w:ilvl="8" w:tplc="5B72C09E">
      <w:numFmt w:val="decimal"/>
      <w:lvlText w:val=""/>
      <w:lvlJc w:val="left"/>
    </w:lvl>
  </w:abstractNum>
  <w:abstractNum w:abstractNumId="2" w15:restartNumberingAfterBreak="0">
    <w:nsid w:val="00001547"/>
    <w:multiLevelType w:val="hybridMultilevel"/>
    <w:tmpl w:val="A7ACDC88"/>
    <w:lvl w:ilvl="0" w:tplc="F258DA18">
      <w:start w:val="2"/>
      <w:numFmt w:val="decimal"/>
      <w:lvlText w:val="%1."/>
      <w:lvlJc w:val="left"/>
    </w:lvl>
    <w:lvl w:ilvl="1" w:tplc="5BE84ECC">
      <w:numFmt w:val="decimal"/>
      <w:lvlText w:val=""/>
      <w:lvlJc w:val="left"/>
    </w:lvl>
    <w:lvl w:ilvl="2" w:tplc="51C8C0E8">
      <w:numFmt w:val="decimal"/>
      <w:lvlText w:val=""/>
      <w:lvlJc w:val="left"/>
    </w:lvl>
    <w:lvl w:ilvl="3" w:tplc="35AA3C2E">
      <w:numFmt w:val="decimal"/>
      <w:lvlText w:val=""/>
      <w:lvlJc w:val="left"/>
    </w:lvl>
    <w:lvl w:ilvl="4" w:tplc="13E0C3D2">
      <w:numFmt w:val="decimal"/>
      <w:lvlText w:val=""/>
      <w:lvlJc w:val="left"/>
    </w:lvl>
    <w:lvl w:ilvl="5" w:tplc="E2B8706A">
      <w:numFmt w:val="decimal"/>
      <w:lvlText w:val=""/>
      <w:lvlJc w:val="left"/>
    </w:lvl>
    <w:lvl w:ilvl="6" w:tplc="1A56D454">
      <w:numFmt w:val="decimal"/>
      <w:lvlText w:val=""/>
      <w:lvlJc w:val="left"/>
    </w:lvl>
    <w:lvl w:ilvl="7" w:tplc="36F4997A">
      <w:numFmt w:val="decimal"/>
      <w:lvlText w:val=""/>
      <w:lvlJc w:val="left"/>
    </w:lvl>
    <w:lvl w:ilvl="8" w:tplc="7C0C67E6">
      <w:numFmt w:val="decimal"/>
      <w:lvlText w:val=""/>
      <w:lvlJc w:val="left"/>
    </w:lvl>
  </w:abstractNum>
  <w:abstractNum w:abstractNumId="3" w15:restartNumberingAfterBreak="0">
    <w:nsid w:val="00002D12"/>
    <w:multiLevelType w:val="hybridMultilevel"/>
    <w:tmpl w:val="DF901B46"/>
    <w:lvl w:ilvl="0" w:tplc="A7641816">
      <w:start w:val="1"/>
      <w:numFmt w:val="decimal"/>
      <w:lvlText w:val="%1."/>
      <w:lvlJc w:val="left"/>
    </w:lvl>
    <w:lvl w:ilvl="1" w:tplc="7744E228">
      <w:numFmt w:val="decimal"/>
      <w:lvlText w:val=""/>
      <w:lvlJc w:val="left"/>
    </w:lvl>
    <w:lvl w:ilvl="2" w:tplc="A4B2B27A">
      <w:numFmt w:val="decimal"/>
      <w:lvlText w:val=""/>
      <w:lvlJc w:val="left"/>
    </w:lvl>
    <w:lvl w:ilvl="3" w:tplc="71B81D6C">
      <w:numFmt w:val="decimal"/>
      <w:lvlText w:val=""/>
      <w:lvlJc w:val="left"/>
    </w:lvl>
    <w:lvl w:ilvl="4" w:tplc="42181D04">
      <w:numFmt w:val="decimal"/>
      <w:lvlText w:val=""/>
      <w:lvlJc w:val="left"/>
    </w:lvl>
    <w:lvl w:ilvl="5" w:tplc="7AEC357A">
      <w:numFmt w:val="decimal"/>
      <w:lvlText w:val=""/>
      <w:lvlJc w:val="left"/>
    </w:lvl>
    <w:lvl w:ilvl="6" w:tplc="0F6C265A">
      <w:numFmt w:val="decimal"/>
      <w:lvlText w:val=""/>
      <w:lvlJc w:val="left"/>
    </w:lvl>
    <w:lvl w:ilvl="7" w:tplc="971A48C6">
      <w:numFmt w:val="decimal"/>
      <w:lvlText w:val=""/>
      <w:lvlJc w:val="left"/>
    </w:lvl>
    <w:lvl w:ilvl="8" w:tplc="2A5EA416">
      <w:numFmt w:val="decimal"/>
      <w:lvlText w:val=""/>
      <w:lvlJc w:val="left"/>
    </w:lvl>
  </w:abstractNum>
  <w:abstractNum w:abstractNumId="4" w15:restartNumberingAfterBreak="0">
    <w:nsid w:val="0000390C"/>
    <w:multiLevelType w:val="hybridMultilevel"/>
    <w:tmpl w:val="3EDA9792"/>
    <w:lvl w:ilvl="0" w:tplc="64602F90">
      <w:start w:val="1"/>
      <w:numFmt w:val="decimal"/>
      <w:lvlText w:val="%1."/>
      <w:lvlJc w:val="left"/>
    </w:lvl>
    <w:lvl w:ilvl="1" w:tplc="2916A0D0">
      <w:numFmt w:val="decimal"/>
      <w:lvlText w:val=""/>
      <w:lvlJc w:val="left"/>
    </w:lvl>
    <w:lvl w:ilvl="2" w:tplc="F0CC7B58">
      <w:numFmt w:val="decimal"/>
      <w:lvlText w:val=""/>
      <w:lvlJc w:val="left"/>
    </w:lvl>
    <w:lvl w:ilvl="3" w:tplc="7550E378">
      <w:numFmt w:val="decimal"/>
      <w:lvlText w:val=""/>
      <w:lvlJc w:val="left"/>
    </w:lvl>
    <w:lvl w:ilvl="4" w:tplc="1CB8064C">
      <w:numFmt w:val="decimal"/>
      <w:lvlText w:val=""/>
      <w:lvlJc w:val="left"/>
    </w:lvl>
    <w:lvl w:ilvl="5" w:tplc="FEA82ADE">
      <w:numFmt w:val="decimal"/>
      <w:lvlText w:val=""/>
      <w:lvlJc w:val="left"/>
    </w:lvl>
    <w:lvl w:ilvl="6" w:tplc="148A430E">
      <w:numFmt w:val="decimal"/>
      <w:lvlText w:val=""/>
      <w:lvlJc w:val="left"/>
    </w:lvl>
    <w:lvl w:ilvl="7" w:tplc="DFBA805A">
      <w:numFmt w:val="decimal"/>
      <w:lvlText w:val=""/>
      <w:lvlJc w:val="left"/>
    </w:lvl>
    <w:lvl w:ilvl="8" w:tplc="72161C7E">
      <w:numFmt w:val="decimal"/>
      <w:lvlText w:val=""/>
      <w:lvlJc w:val="left"/>
    </w:lvl>
  </w:abstractNum>
  <w:abstractNum w:abstractNumId="5" w15:restartNumberingAfterBreak="0">
    <w:nsid w:val="000039B3"/>
    <w:multiLevelType w:val="hybridMultilevel"/>
    <w:tmpl w:val="2954D0F2"/>
    <w:lvl w:ilvl="0" w:tplc="8BE2DC18">
      <w:start w:val="4"/>
      <w:numFmt w:val="decimal"/>
      <w:lvlText w:val="%1."/>
      <w:lvlJc w:val="left"/>
    </w:lvl>
    <w:lvl w:ilvl="1" w:tplc="FE2A5254">
      <w:numFmt w:val="decimal"/>
      <w:lvlText w:val=""/>
      <w:lvlJc w:val="left"/>
    </w:lvl>
    <w:lvl w:ilvl="2" w:tplc="F8F69692">
      <w:numFmt w:val="decimal"/>
      <w:lvlText w:val=""/>
      <w:lvlJc w:val="left"/>
    </w:lvl>
    <w:lvl w:ilvl="3" w:tplc="D8388A16">
      <w:numFmt w:val="decimal"/>
      <w:lvlText w:val=""/>
      <w:lvlJc w:val="left"/>
    </w:lvl>
    <w:lvl w:ilvl="4" w:tplc="19229A2C">
      <w:numFmt w:val="decimal"/>
      <w:lvlText w:val=""/>
      <w:lvlJc w:val="left"/>
    </w:lvl>
    <w:lvl w:ilvl="5" w:tplc="F9502152">
      <w:numFmt w:val="decimal"/>
      <w:lvlText w:val=""/>
      <w:lvlJc w:val="left"/>
    </w:lvl>
    <w:lvl w:ilvl="6" w:tplc="8DE40308">
      <w:numFmt w:val="decimal"/>
      <w:lvlText w:val=""/>
      <w:lvlJc w:val="left"/>
    </w:lvl>
    <w:lvl w:ilvl="7" w:tplc="A508D3FA">
      <w:numFmt w:val="decimal"/>
      <w:lvlText w:val=""/>
      <w:lvlJc w:val="left"/>
    </w:lvl>
    <w:lvl w:ilvl="8" w:tplc="AA66823C">
      <w:numFmt w:val="decimal"/>
      <w:lvlText w:val=""/>
      <w:lvlJc w:val="left"/>
    </w:lvl>
  </w:abstractNum>
  <w:abstractNum w:abstractNumId="6" w15:restartNumberingAfterBreak="0">
    <w:nsid w:val="0000428B"/>
    <w:multiLevelType w:val="hybridMultilevel"/>
    <w:tmpl w:val="9DDA401E"/>
    <w:lvl w:ilvl="0" w:tplc="0AA49736">
      <w:start w:val="2"/>
      <w:numFmt w:val="decimal"/>
      <w:lvlText w:val="%1."/>
      <w:lvlJc w:val="left"/>
    </w:lvl>
    <w:lvl w:ilvl="1" w:tplc="625E4B84">
      <w:numFmt w:val="decimal"/>
      <w:lvlText w:val=""/>
      <w:lvlJc w:val="left"/>
    </w:lvl>
    <w:lvl w:ilvl="2" w:tplc="90B29CA0">
      <w:numFmt w:val="decimal"/>
      <w:lvlText w:val=""/>
      <w:lvlJc w:val="left"/>
    </w:lvl>
    <w:lvl w:ilvl="3" w:tplc="43D6DBDE">
      <w:numFmt w:val="decimal"/>
      <w:lvlText w:val=""/>
      <w:lvlJc w:val="left"/>
    </w:lvl>
    <w:lvl w:ilvl="4" w:tplc="7A2679F4">
      <w:numFmt w:val="decimal"/>
      <w:lvlText w:val=""/>
      <w:lvlJc w:val="left"/>
    </w:lvl>
    <w:lvl w:ilvl="5" w:tplc="2760E8F2">
      <w:numFmt w:val="decimal"/>
      <w:lvlText w:val=""/>
      <w:lvlJc w:val="left"/>
    </w:lvl>
    <w:lvl w:ilvl="6" w:tplc="2B049BE2">
      <w:numFmt w:val="decimal"/>
      <w:lvlText w:val=""/>
      <w:lvlJc w:val="left"/>
    </w:lvl>
    <w:lvl w:ilvl="7" w:tplc="DD42BAB4">
      <w:numFmt w:val="decimal"/>
      <w:lvlText w:val=""/>
      <w:lvlJc w:val="left"/>
    </w:lvl>
    <w:lvl w:ilvl="8" w:tplc="37C6FEB2">
      <w:numFmt w:val="decimal"/>
      <w:lvlText w:val=""/>
      <w:lvlJc w:val="left"/>
    </w:lvl>
  </w:abstractNum>
  <w:abstractNum w:abstractNumId="7" w15:restartNumberingAfterBreak="0">
    <w:nsid w:val="00004DC8"/>
    <w:multiLevelType w:val="hybridMultilevel"/>
    <w:tmpl w:val="A08C8A88"/>
    <w:lvl w:ilvl="0" w:tplc="13B4613C">
      <w:start w:val="1"/>
      <w:numFmt w:val="decimal"/>
      <w:lvlText w:val="%1)"/>
      <w:lvlJc w:val="left"/>
    </w:lvl>
    <w:lvl w:ilvl="1" w:tplc="CC3A4CE8">
      <w:numFmt w:val="decimal"/>
      <w:lvlText w:val=""/>
      <w:lvlJc w:val="left"/>
    </w:lvl>
    <w:lvl w:ilvl="2" w:tplc="CB9CB37C">
      <w:numFmt w:val="decimal"/>
      <w:lvlText w:val=""/>
      <w:lvlJc w:val="left"/>
    </w:lvl>
    <w:lvl w:ilvl="3" w:tplc="528AF41A">
      <w:numFmt w:val="decimal"/>
      <w:lvlText w:val=""/>
      <w:lvlJc w:val="left"/>
    </w:lvl>
    <w:lvl w:ilvl="4" w:tplc="1878FFA8">
      <w:numFmt w:val="decimal"/>
      <w:lvlText w:val=""/>
      <w:lvlJc w:val="left"/>
    </w:lvl>
    <w:lvl w:ilvl="5" w:tplc="89B43806">
      <w:numFmt w:val="decimal"/>
      <w:lvlText w:val=""/>
      <w:lvlJc w:val="left"/>
    </w:lvl>
    <w:lvl w:ilvl="6" w:tplc="86168CD2">
      <w:numFmt w:val="decimal"/>
      <w:lvlText w:val=""/>
      <w:lvlJc w:val="left"/>
    </w:lvl>
    <w:lvl w:ilvl="7" w:tplc="DF6E0A54">
      <w:numFmt w:val="decimal"/>
      <w:lvlText w:val=""/>
      <w:lvlJc w:val="left"/>
    </w:lvl>
    <w:lvl w:ilvl="8" w:tplc="771CE904">
      <w:numFmt w:val="decimal"/>
      <w:lvlText w:val=""/>
      <w:lvlJc w:val="left"/>
    </w:lvl>
  </w:abstractNum>
  <w:abstractNum w:abstractNumId="8" w15:restartNumberingAfterBreak="0">
    <w:nsid w:val="000054DE"/>
    <w:multiLevelType w:val="hybridMultilevel"/>
    <w:tmpl w:val="4482900E"/>
    <w:lvl w:ilvl="0" w:tplc="E3748110">
      <w:start w:val="2"/>
      <w:numFmt w:val="decimal"/>
      <w:lvlText w:val="%1."/>
      <w:lvlJc w:val="left"/>
    </w:lvl>
    <w:lvl w:ilvl="1" w:tplc="DD0C951C">
      <w:numFmt w:val="decimal"/>
      <w:lvlText w:val=""/>
      <w:lvlJc w:val="left"/>
    </w:lvl>
    <w:lvl w:ilvl="2" w:tplc="F2AE9F6E">
      <w:numFmt w:val="decimal"/>
      <w:lvlText w:val=""/>
      <w:lvlJc w:val="left"/>
    </w:lvl>
    <w:lvl w:ilvl="3" w:tplc="C5C0F642">
      <w:numFmt w:val="decimal"/>
      <w:lvlText w:val=""/>
      <w:lvlJc w:val="left"/>
    </w:lvl>
    <w:lvl w:ilvl="4" w:tplc="F79257B2">
      <w:numFmt w:val="decimal"/>
      <w:lvlText w:val=""/>
      <w:lvlJc w:val="left"/>
    </w:lvl>
    <w:lvl w:ilvl="5" w:tplc="E4A6434C">
      <w:numFmt w:val="decimal"/>
      <w:lvlText w:val=""/>
      <w:lvlJc w:val="left"/>
    </w:lvl>
    <w:lvl w:ilvl="6" w:tplc="4F224D54">
      <w:numFmt w:val="decimal"/>
      <w:lvlText w:val=""/>
      <w:lvlJc w:val="left"/>
    </w:lvl>
    <w:lvl w:ilvl="7" w:tplc="EE02690A">
      <w:numFmt w:val="decimal"/>
      <w:lvlText w:val=""/>
      <w:lvlJc w:val="left"/>
    </w:lvl>
    <w:lvl w:ilvl="8" w:tplc="FCB2F540">
      <w:numFmt w:val="decimal"/>
      <w:lvlText w:val=""/>
      <w:lvlJc w:val="left"/>
    </w:lvl>
  </w:abstractNum>
  <w:abstractNum w:abstractNumId="9" w15:restartNumberingAfterBreak="0">
    <w:nsid w:val="00006443"/>
    <w:multiLevelType w:val="hybridMultilevel"/>
    <w:tmpl w:val="DEF4D6EC"/>
    <w:lvl w:ilvl="0" w:tplc="A99EB2D4">
      <w:start w:val="4"/>
      <w:numFmt w:val="decimal"/>
      <w:lvlText w:val="%1)"/>
      <w:lvlJc w:val="left"/>
    </w:lvl>
    <w:lvl w:ilvl="1" w:tplc="003EA842">
      <w:numFmt w:val="decimal"/>
      <w:lvlText w:val=""/>
      <w:lvlJc w:val="left"/>
    </w:lvl>
    <w:lvl w:ilvl="2" w:tplc="75747A22">
      <w:numFmt w:val="decimal"/>
      <w:lvlText w:val=""/>
      <w:lvlJc w:val="left"/>
    </w:lvl>
    <w:lvl w:ilvl="3" w:tplc="DD3CFF6E">
      <w:numFmt w:val="decimal"/>
      <w:lvlText w:val=""/>
      <w:lvlJc w:val="left"/>
    </w:lvl>
    <w:lvl w:ilvl="4" w:tplc="B964D4DA">
      <w:numFmt w:val="decimal"/>
      <w:lvlText w:val=""/>
      <w:lvlJc w:val="left"/>
    </w:lvl>
    <w:lvl w:ilvl="5" w:tplc="52365AA4">
      <w:numFmt w:val="decimal"/>
      <w:lvlText w:val=""/>
      <w:lvlJc w:val="left"/>
    </w:lvl>
    <w:lvl w:ilvl="6" w:tplc="AC22359E">
      <w:numFmt w:val="decimal"/>
      <w:lvlText w:val=""/>
      <w:lvlJc w:val="left"/>
    </w:lvl>
    <w:lvl w:ilvl="7" w:tplc="6DB2C798">
      <w:numFmt w:val="decimal"/>
      <w:lvlText w:val=""/>
      <w:lvlJc w:val="left"/>
    </w:lvl>
    <w:lvl w:ilvl="8" w:tplc="A2FC385A">
      <w:numFmt w:val="decimal"/>
      <w:lvlText w:val=""/>
      <w:lvlJc w:val="left"/>
    </w:lvl>
  </w:abstractNum>
  <w:abstractNum w:abstractNumId="10" w15:restartNumberingAfterBreak="0">
    <w:nsid w:val="000066BB"/>
    <w:multiLevelType w:val="hybridMultilevel"/>
    <w:tmpl w:val="5B1A624C"/>
    <w:lvl w:ilvl="0" w:tplc="585E845A">
      <w:start w:val="2"/>
      <w:numFmt w:val="decimal"/>
      <w:lvlText w:val="%1."/>
      <w:lvlJc w:val="left"/>
    </w:lvl>
    <w:lvl w:ilvl="1" w:tplc="0100A982">
      <w:numFmt w:val="decimal"/>
      <w:lvlText w:val=""/>
      <w:lvlJc w:val="left"/>
    </w:lvl>
    <w:lvl w:ilvl="2" w:tplc="5ABEBAD2">
      <w:numFmt w:val="decimal"/>
      <w:lvlText w:val=""/>
      <w:lvlJc w:val="left"/>
    </w:lvl>
    <w:lvl w:ilvl="3" w:tplc="8B1ACCC8">
      <w:numFmt w:val="decimal"/>
      <w:lvlText w:val=""/>
      <w:lvlJc w:val="left"/>
    </w:lvl>
    <w:lvl w:ilvl="4" w:tplc="D40A066E">
      <w:numFmt w:val="decimal"/>
      <w:lvlText w:val=""/>
      <w:lvlJc w:val="left"/>
    </w:lvl>
    <w:lvl w:ilvl="5" w:tplc="026C2874">
      <w:numFmt w:val="decimal"/>
      <w:lvlText w:val=""/>
      <w:lvlJc w:val="left"/>
    </w:lvl>
    <w:lvl w:ilvl="6" w:tplc="6B726F82">
      <w:numFmt w:val="decimal"/>
      <w:lvlText w:val=""/>
      <w:lvlJc w:val="left"/>
    </w:lvl>
    <w:lvl w:ilvl="7" w:tplc="668A5598">
      <w:numFmt w:val="decimal"/>
      <w:lvlText w:val=""/>
      <w:lvlJc w:val="left"/>
    </w:lvl>
    <w:lvl w:ilvl="8" w:tplc="190C6A90">
      <w:numFmt w:val="decimal"/>
      <w:lvlText w:val=""/>
      <w:lvlJc w:val="left"/>
    </w:lvl>
  </w:abstractNum>
  <w:abstractNum w:abstractNumId="11" w15:restartNumberingAfterBreak="0">
    <w:nsid w:val="1092709F"/>
    <w:multiLevelType w:val="hybridMultilevel"/>
    <w:tmpl w:val="28162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6402E"/>
    <w:multiLevelType w:val="hybridMultilevel"/>
    <w:tmpl w:val="57246DFE"/>
    <w:lvl w:ilvl="0" w:tplc="04190003">
      <w:start w:val="1"/>
      <w:numFmt w:val="bullet"/>
      <w:lvlText w:val="o"/>
      <w:lvlJc w:val="left"/>
      <w:pPr>
        <w:ind w:left="727" w:hanging="360"/>
      </w:pPr>
      <w:rPr>
        <w:rFonts w:ascii="Courier New" w:hAnsi="Courier New" w:cs="Courier New"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3" w15:restartNumberingAfterBreak="0">
    <w:nsid w:val="31147E33"/>
    <w:multiLevelType w:val="hybridMultilevel"/>
    <w:tmpl w:val="9BC4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697E80"/>
    <w:multiLevelType w:val="hybridMultilevel"/>
    <w:tmpl w:val="DE68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1839E7"/>
    <w:multiLevelType w:val="hybridMultilevel"/>
    <w:tmpl w:val="0442B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F67346"/>
    <w:multiLevelType w:val="hybridMultilevel"/>
    <w:tmpl w:val="4A30617E"/>
    <w:lvl w:ilvl="0" w:tplc="04190003">
      <w:start w:val="1"/>
      <w:numFmt w:val="bullet"/>
      <w:lvlText w:val="o"/>
      <w:lvlJc w:val="left"/>
      <w:pPr>
        <w:ind w:left="727" w:hanging="360"/>
      </w:pPr>
      <w:rPr>
        <w:rFonts w:ascii="Courier New" w:hAnsi="Courier New" w:cs="Courier New"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7" w15:restartNumberingAfterBreak="0">
    <w:nsid w:val="5D042653"/>
    <w:multiLevelType w:val="hybridMultilevel"/>
    <w:tmpl w:val="8F6C9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931D7"/>
    <w:multiLevelType w:val="hybridMultilevel"/>
    <w:tmpl w:val="CD781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6160E5"/>
    <w:multiLevelType w:val="hybridMultilevel"/>
    <w:tmpl w:val="2738E894"/>
    <w:lvl w:ilvl="0" w:tplc="04090009">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0" w15:restartNumberingAfterBreak="0">
    <w:nsid w:val="60A72B24"/>
    <w:multiLevelType w:val="hybridMultilevel"/>
    <w:tmpl w:val="3B92D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AB3C15"/>
    <w:multiLevelType w:val="hybridMultilevel"/>
    <w:tmpl w:val="86FCD0D6"/>
    <w:lvl w:ilvl="0" w:tplc="04190003">
      <w:start w:val="1"/>
      <w:numFmt w:val="bullet"/>
      <w:lvlText w:val="o"/>
      <w:lvlJc w:val="left"/>
      <w:pPr>
        <w:ind w:left="754" w:hanging="360"/>
      </w:pPr>
      <w:rPr>
        <w:rFonts w:ascii="Courier New" w:hAnsi="Courier New" w:cs="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77A1304C"/>
    <w:multiLevelType w:val="hybridMultilevel"/>
    <w:tmpl w:val="C75ED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5"/>
  </w:num>
  <w:num w:numId="6">
    <w:abstractNumId w:val="3"/>
  </w:num>
  <w:num w:numId="7">
    <w:abstractNumId w:val="0"/>
  </w:num>
  <w:num w:numId="8">
    <w:abstractNumId w:val="7"/>
  </w:num>
  <w:num w:numId="9">
    <w:abstractNumId w:val="9"/>
  </w:num>
  <w:num w:numId="10">
    <w:abstractNumId w:val="10"/>
  </w:num>
  <w:num w:numId="11">
    <w:abstractNumId w:val="6"/>
  </w:num>
  <w:num w:numId="12">
    <w:abstractNumId w:val="15"/>
  </w:num>
  <w:num w:numId="13">
    <w:abstractNumId w:val="20"/>
  </w:num>
  <w:num w:numId="14">
    <w:abstractNumId w:val="18"/>
  </w:num>
  <w:num w:numId="15">
    <w:abstractNumId w:val="11"/>
  </w:num>
  <w:num w:numId="16">
    <w:abstractNumId w:val="14"/>
  </w:num>
  <w:num w:numId="17">
    <w:abstractNumId w:val="13"/>
  </w:num>
  <w:num w:numId="18">
    <w:abstractNumId w:val="22"/>
  </w:num>
  <w:num w:numId="19">
    <w:abstractNumId w:val="16"/>
  </w:num>
  <w:num w:numId="20">
    <w:abstractNumId w:val="12"/>
  </w:num>
  <w:num w:numId="21">
    <w:abstractNumId w:val="21"/>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FE"/>
    <w:rsid w:val="0003385A"/>
    <w:rsid w:val="000435E4"/>
    <w:rsid w:val="00062A77"/>
    <w:rsid w:val="000A6B43"/>
    <w:rsid w:val="000F0AF1"/>
    <w:rsid w:val="00116D52"/>
    <w:rsid w:val="00134A30"/>
    <w:rsid w:val="0014500E"/>
    <w:rsid w:val="0015489B"/>
    <w:rsid w:val="00161018"/>
    <w:rsid w:val="00172B07"/>
    <w:rsid w:val="00186BBB"/>
    <w:rsid w:val="001B3FDE"/>
    <w:rsid w:val="001B4151"/>
    <w:rsid w:val="001D20D7"/>
    <w:rsid w:val="001F4D95"/>
    <w:rsid w:val="00210239"/>
    <w:rsid w:val="002305E4"/>
    <w:rsid w:val="00232BE8"/>
    <w:rsid w:val="00237A08"/>
    <w:rsid w:val="00241939"/>
    <w:rsid w:val="00244B04"/>
    <w:rsid w:val="00264EC2"/>
    <w:rsid w:val="0028562A"/>
    <w:rsid w:val="00287F73"/>
    <w:rsid w:val="002929E6"/>
    <w:rsid w:val="002939EA"/>
    <w:rsid w:val="00295FDB"/>
    <w:rsid w:val="002B6155"/>
    <w:rsid w:val="002D6F46"/>
    <w:rsid w:val="002E35F2"/>
    <w:rsid w:val="002E4E18"/>
    <w:rsid w:val="002F6D7D"/>
    <w:rsid w:val="00301A6C"/>
    <w:rsid w:val="003063E8"/>
    <w:rsid w:val="00314EF1"/>
    <w:rsid w:val="00320935"/>
    <w:rsid w:val="00326D6D"/>
    <w:rsid w:val="003416DF"/>
    <w:rsid w:val="00341CB6"/>
    <w:rsid w:val="00344410"/>
    <w:rsid w:val="003719CD"/>
    <w:rsid w:val="003D1694"/>
    <w:rsid w:val="003D447A"/>
    <w:rsid w:val="003E4C75"/>
    <w:rsid w:val="00410EF3"/>
    <w:rsid w:val="004313BD"/>
    <w:rsid w:val="00456C88"/>
    <w:rsid w:val="00470E1A"/>
    <w:rsid w:val="00491174"/>
    <w:rsid w:val="004B0C6E"/>
    <w:rsid w:val="004B2658"/>
    <w:rsid w:val="004C1901"/>
    <w:rsid w:val="004C2850"/>
    <w:rsid w:val="004C3EDE"/>
    <w:rsid w:val="004D53B0"/>
    <w:rsid w:val="004D58FE"/>
    <w:rsid w:val="004E0304"/>
    <w:rsid w:val="005169F4"/>
    <w:rsid w:val="00556103"/>
    <w:rsid w:val="00561B25"/>
    <w:rsid w:val="00573578"/>
    <w:rsid w:val="005C6E8E"/>
    <w:rsid w:val="005D1BA4"/>
    <w:rsid w:val="005D33D8"/>
    <w:rsid w:val="005D3B70"/>
    <w:rsid w:val="005D5019"/>
    <w:rsid w:val="005E2C45"/>
    <w:rsid w:val="00617539"/>
    <w:rsid w:val="00666BF9"/>
    <w:rsid w:val="0067652C"/>
    <w:rsid w:val="00680D09"/>
    <w:rsid w:val="00685D45"/>
    <w:rsid w:val="006973D6"/>
    <w:rsid w:val="006C4DC4"/>
    <w:rsid w:val="00705EA7"/>
    <w:rsid w:val="00734704"/>
    <w:rsid w:val="0078110A"/>
    <w:rsid w:val="007A529B"/>
    <w:rsid w:val="007C46F5"/>
    <w:rsid w:val="00807C5F"/>
    <w:rsid w:val="0081145B"/>
    <w:rsid w:val="00823EC8"/>
    <w:rsid w:val="00892123"/>
    <w:rsid w:val="008A2532"/>
    <w:rsid w:val="008B05C7"/>
    <w:rsid w:val="008F1098"/>
    <w:rsid w:val="009636EB"/>
    <w:rsid w:val="009650DC"/>
    <w:rsid w:val="00965995"/>
    <w:rsid w:val="00974A82"/>
    <w:rsid w:val="0098226C"/>
    <w:rsid w:val="0098537B"/>
    <w:rsid w:val="009F2881"/>
    <w:rsid w:val="00A06FB2"/>
    <w:rsid w:val="00A20DD6"/>
    <w:rsid w:val="00A5102E"/>
    <w:rsid w:val="00A615E0"/>
    <w:rsid w:val="00A8180C"/>
    <w:rsid w:val="00A8630F"/>
    <w:rsid w:val="00AA3609"/>
    <w:rsid w:val="00AC210A"/>
    <w:rsid w:val="00AC3547"/>
    <w:rsid w:val="00B15FFB"/>
    <w:rsid w:val="00B41CF8"/>
    <w:rsid w:val="00B52C4E"/>
    <w:rsid w:val="00B61873"/>
    <w:rsid w:val="00B67AF1"/>
    <w:rsid w:val="00B9050C"/>
    <w:rsid w:val="00B9644B"/>
    <w:rsid w:val="00BB438A"/>
    <w:rsid w:val="00C15146"/>
    <w:rsid w:val="00C57C66"/>
    <w:rsid w:val="00C711E0"/>
    <w:rsid w:val="00CB1C1C"/>
    <w:rsid w:val="00CF1490"/>
    <w:rsid w:val="00D1729D"/>
    <w:rsid w:val="00D17A5B"/>
    <w:rsid w:val="00D71928"/>
    <w:rsid w:val="00D75D58"/>
    <w:rsid w:val="00D804DF"/>
    <w:rsid w:val="00D83154"/>
    <w:rsid w:val="00D85A7E"/>
    <w:rsid w:val="00D87F07"/>
    <w:rsid w:val="00D95D0C"/>
    <w:rsid w:val="00DB7C1C"/>
    <w:rsid w:val="00DC00C6"/>
    <w:rsid w:val="00DC08A0"/>
    <w:rsid w:val="00DD1A71"/>
    <w:rsid w:val="00DD3D30"/>
    <w:rsid w:val="00E206B0"/>
    <w:rsid w:val="00E302E2"/>
    <w:rsid w:val="00E4132A"/>
    <w:rsid w:val="00E417C3"/>
    <w:rsid w:val="00E55D7C"/>
    <w:rsid w:val="00E8306E"/>
    <w:rsid w:val="00E87134"/>
    <w:rsid w:val="00EE3091"/>
    <w:rsid w:val="00EF15EE"/>
    <w:rsid w:val="00F20F89"/>
    <w:rsid w:val="00F61B2F"/>
    <w:rsid w:val="00F64BD3"/>
    <w:rsid w:val="00F7335C"/>
    <w:rsid w:val="00F76FC8"/>
    <w:rsid w:val="00F85533"/>
    <w:rsid w:val="00F91851"/>
    <w:rsid w:val="00F91DC0"/>
    <w:rsid w:val="00FE6052"/>
    <w:rsid w:val="00FF3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F2CB"/>
  <w15:docId w15:val="{74FA208F-CA70-4CCC-91FC-1821CC5F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DE"/>
    <w:pPr>
      <w:spacing w:after="160" w:line="259" w:lineRule="auto"/>
    </w:pPr>
  </w:style>
  <w:style w:type="paragraph" w:styleId="2">
    <w:name w:val="heading 2"/>
    <w:basedOn w:val="a"/>
    <w:link w:val="20"/>
    <w:qFormat/>
    <w:rsid w:val="00E83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FE"/>
    <w:pPr>
      <w:ind w:left="720"/>
      <w:contextualSpacing/>
    </w:pPr>
  </w:style>
  <w:style w:type="table" w:styleId="a4">
    <w:name w:val="Table Grid"/>
    <w:basedOn w:val="a1"/>
    <w:uiPriority w:val="39"/>
    <w:rsid w:val="004D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58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8FE"/>
    <w:rPr>
      <w:rFonts w:ascii="Tahoma" w:hAnsi="Tahoma" w:cs="Tahoma"/>
      <w:sz w:val="16"/>
      <w:szCs w:val="16"/>
    </w:rPr>
  </w:style>
  <w:style w:type="paragraph" w:styleId="a7">
    <w:name w:val="No Spacing"/>
    <w:uiPriority w:val="1"/>
    <w:qFormat/>
    <w:rsid w:val="00617539"/>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8306E"/>
    <w:rPr>
      <w:rFonts w:ascii="Times New Roman" w:eastAsia="Times New Roman" w:hAnsi="Times New Roman" w:cs="Times New Roman"/>
      <w:b/>
      <w:bCs/>
      <w:sz w:val="36"/>
      <w:szCs w:val="36"/>
      <w:lang w:eastAsia="ru-RU"/>
    </w:rPr>
  </w:style>
  <w:style w:type="paragraph" w:styleId="a8">
    <w:name w:val="Body Text Indent"/>
    <w:basedOn w:val="a"/>
    <w:link w:val="a9"/>
    <w:unhideWhenUsed/>
    <w:rsid w:val="00685D45"/>
    <w:pPr>
      <w:spacing w:after="0" w:line="240" w:lineRule="auto"/>
      <w:ind w:left="-180"/>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685D45"/>
    <w:rPr>
      <w:rFonts w:ascii="Times New Roman" w:eastAsia="Times New Roman" w:hAnsi="Times New Roman" w:cs="Times New Roman"/>
      <w:sz w:val="24"/>
      <w:szCs w:val="24"/>
      <w:lang w:eastAsia="ru-RU"/>
    </w:rPr>
  </w:style>
  <w:style w:type="table" w:customStyle="1" w:styleId="3">
    <w:name w:val="Сетка таблицы3"/>
    <w:basedOn w:val="a1"/>
    <w:next w:val="a4"/>
    <w:uiPriority w:val="39"/>
    <w:rsid w:val="002305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8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20mboubenoy@yandex.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84AE7-C953-4F75-9C5F-1E6DB941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2740</Words>
  <Characters>15620</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SOSH</cp:lastModifiedBy>
  <cp:revision>3</cp:revision>
  <cp:lastPrinted>2024-09-01T15:22:00Z</cp:lastPrinted>
  <dcterms:created xsi:type="dcterms:W3CDTF">2025-11-12T17:17:00Z</dcterms:created>
  <dcterms:modified xsi:type="dcterms:W3CDTF">2025-11-12T19:17:00Z</dcterms:modified>
</cp:coreProperties>
</file>