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81" w:rsidRDefault="00CA7881" w:rsidP="00CA7881">
      <w:pPr>
        <w:shd w:val="clear" w:color="auto" w:fill="FFFFFF"/>
        <w:tabs>
          <w:tab w:val="center" w:pos="4677"/>
          <w:tab w:val="left" w:pos="8021"/>
        </w:tabs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Общеобразовательная автономная некоммерческая организация </w:t>
      </w:r>
    </w:p>
    <w:p w:rsidR="00CA7881" w:rsidRDefault="00CA7881" w:rsidP="00CA7881">
      <w:pPr>
        <w:shd w:val="clear" w:color="auto" w:fill="FFFFFF"/>
        <w:tabs>
          <w:tab w:val="center" w:pos="4677"/>
          <w:tab w:val="left" w:pos="8021"/>
        </w:tabs>
        <w:jc w:val="center"/>
        <w:rPr>
          <w:rFonts w:ascii="Bookman Old Style" w:eastAsia="Times New Roman" w:hAnsi="Bookman Old Style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«Центр образования «Личность»</w:t>
      </w:r>
    </w:p>
    <w:p w:rsidR="00CA7881" w:rsidRDefault="00CA7881" w:rsidP="00CA7881">
      <w:pPr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Юккъерчу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дешаран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автономни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коммерцинй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оцу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организаци</w:t>
      </w:r>
      <w:proofErr w:type="spellEnd"/>
    </w:p>
    <w:p w:rsidR="00CA7881" w:rsidRDefault="00CA7881" w:rsidP="00CA7881">
      <w:pPr>
        <w:jc w:val="center"/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>Дешаран</w:t>
      </w:r>
      <w:proofErr w:type="spellEnd"/>
      <w:r>
        <w:rPr>
          <w:rFonts w:ascii="Times New Roman" w:eastAsia="Times New Roman" w:hAnsi="Times New Roman"/>
          <w:b/>
          <w:color w:val="1E2120"/>
          <w:sz w:val="28"/>
          <w:szCs w:val="28"/>
          <w:shd w:val="clear" w:color="auto" w:fill="FFFFFF"/>
        </w:rPr>
        <w:t xml:space="preserve"> Центр «Личность»</w:t>
      </w:r>
    </w:p>
    <w:p w:rsidR="00CA7881" w:rsidRDefault="00CA7881" w:rsidP="00CA7881">
      <w:pPr>
        <w:pStyle w:val="a3"/>
        <w:jc w:val="center"/>
        <w:rPr>
          <w:rFonts w:ascii="Montserrat" w:hAnsi="Montserrat"/>
          <w:color w:val="273350"/>
          <w:sz w:val="27"/>
          <w:szCs w:val="27"/>
        </w:rPr>
      </w:pPr>
    </w:p>
    <w:p w:rsidR="00CA7881" w:rsidRDefault="00CA7881" w:rsidP="00CA7881">
      <w:pPr>
        <w:pStyle w:val="a3"/>
        <w:jc w:val="center"/>
        <w:rPr>
          <w:rFonts w:ascii="Montserrat" w:hAnsi="Montserrat"/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Выписка из протокола №1</w:t>
      </w:r>
    </w:p>
    <w:p w:rsidR="00CA7881" w:rsidRDefault="00CA7881" w:rsidP="00CA7881">
      <w:pPr>
        <w:pStyle w:val="a3"/>
        <w:jc w:val="center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общешкольного родительского собрания</w:t>
      </w:r>
    </w:p>
    <w:p w:rsidR="00CA7881" w:rsidRDefault="00CA7881" w:rsidP="00CA7881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 </w:t>
      </w:r>
    </w:p>
    <w:p w:rsidR="00CA7881" w:rsidRDefault="00CA7881" w:rsidP="00CA7881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 xml:space="preserve">    </w:t>
      </w:r>
      <w:proofErr w:type="gramStart"/>
      <w:r>
        <w:rPr>
          <w:color w:val="273350"/>
          <w:sz w:val="27"/>
          <w:szCs w:val="27"/>
        </w:rPr>
        <w:t>От  13.09.2025г.</w:t>
      </w:r>
      <w:proofErr w:type="gramEnd"/>
    </w:p>
    <w:p w:rsidR="00CA7881" w:rsidRDefault="00CA7881" w:rsidP="00CA7881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    Присутствовало: 197 чел.</w:t>
      </w:r>
    </w:p>
    <w:p w:rsidR="00CA7881" w:rsidRDefault="00CA7881" w:rsidP="00CA7881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 xml:space="preserve">    Председатель – </w:t>
      </w:r>
      <w:proofErr w:type="spellStart"/>
      <w:r>
        <w:rPr>
          <w:color w:val="273350"/>
          <w:sz w:val="27"/>
          <w:szCs w:val="27"/>
        </w:rPr>
        <w:t>Элитаева</w:t>
      </w:r>
      <w:proofErr w:type="spellEnd"/>
      <w:r>
        <w:rPr>
          <w:color w:val="273350"/>
          <w:sz w:val="27"/>
          <w:szCs w:val="27"/>
        </w:rPr>
        <w:t xml:space="preserve"> Т.С.</w:t>
      </w:r>
    </w:p>
    <w:p w:rsidR="00CA7881" w:rsidRDefault="00CA7881" w:rsidP="00CA7881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     Секретарь –      </w:t>
      </w:r>
      <w:proofErr w:type="spellStart"/>
      <w:r>
        <w:rPr>
          <w:color w:val="273350"/>
          <w:sz w:val="27"/>
          <w:szCs w:val="27"/>
        </w:rPr>
        <w:t>Селимханова</w:t>
      </w:r>
      <w:proofErr w:type="spellEnd"/>
      <w:r>
        <w:rPr>
          <w:color w:val="273350"/>
          <w:sz w:val="27"/>
          <w:szCs w:val="27"/>
        </w:rPr>
        <w:t xml:space="preserve"> Н.Б.                            </w:t>
      </w:r>
    </w:p>
    <w:p w:rsidR="00CA7881" w:rsidRDefault="00CA7881" w:rsidP="00CA7881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                                                         </w:t>
      </w:r>
    </w:p>
    <w:p w:rsidR="00CA7881" w:rsidRDefault="00CA7881" w:rsidP="00CA7881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 xml:space="preserve">        </w:t>
      </w:r>
      <w:bookmarkStart w:id="0" w:name="_GoBack"/>
      <w:bookmarkEnd w:id="0"/>
      <w:r>
        <w:rPr>
          <w:color w:val="273350"/>
          <w:sz w:val="27"/>
          <w:szCs w:val="27"/>
        </w:rPr>
        <w:t>Повестка: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1.Ознакомление с актуализированными ЛНА и ООП</w:t>
      </w:r>
    </w:p>
    <w:p w:rsidR="00CA7881" w:rsidRDefault="00CA7881" w:rsidP="00CA78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73350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внешнем виде, о правилах поведения учащихся, правила внутреннего распорядка, о сохранности школьного имущества.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      По первому вопросу </w:t>
      </w:r>
      <w:proofErr w:type="gramStart"/>
      <w:r>
        <w:rPr>
          <w:color w:val="273350"/>
          <w:sz w:val="28"/>
          <w:szCs w:val="28"/>
        </w:rPr>
        <w:t>слушали  директора</w:t>
      </w:r>
      <w:proofErr w:type="gramEnd"/>
      <w:r>
        <w:rPr>
          <w:color w:val="273350"/>
          <w:sz w:val="28"/>
          <w:szCs w:val="28"/>
        </w:rPr>
        <w:t xml:space="preserve"> Центра образования </w:t>
      </w:r>
      <w:proofErr w:type="spellStart"/>
      <w:r>
        <w:rPr>
          <w:color w:val="273350"/>
          <w:sz w:val="28"/>
          <w:szCs w:val="28"/>
        </w:rPr>
        <w:t>Израилову</w:t>
      </w:r>
      <w:proofErr w:type="spellEnd"/>
      <w:r>
        <w:rPr>
          <w:color w:val="273350"/>
          <w:sz w:val="28"/>
          <w:szCs w:val="28"/>
        </w:rPr>
        <w:t xml:space="preserve"> Л.А.,  которая ознакомила родителей со следующими локальными актами Центра образования: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Положение о средневзвешенной системе оценивания </w:t>
      </w:r>
      <w:proofErr w:type="gramStart"/>
      <w:r>
        <w:rPr>
          <w:color w:val="273350"/>
          <w:sz w:val="28"/>
          <w:szCs w:val="28"/>
        </w:rPr>
        <w:t>планируемых результатов</w:t>
      </w:r>
      <w:proofErr w:type="gramEnd"/>
      <w:r>
        <w:rPr>
          <w:color w:val="273350"/>
          <w:sz w:val="28"/>
          <w:szCs w:val="28"/>
        </w:rPr>
        <w:t xml:space="preserve"> обучающихся по основным общеобразовательным программам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- Положение о формах, периодичности, порядке текущего контроля успеваемости и промежуточной аттестации обучающихся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>- Положение о графике контрольных мероприятий в системе оценки достижения планируемых результатов по основным общеобразовательным программам.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lastRenderedPageBreak/>
        <w:t xml:space="preserve">Выступила классный руководитель 11 класса </w:t>
      </w:r>
      <w:proofErr w:type="spellStart"/>
      <w:r>
        <w:rPr>
          <w:color w:val="273350"/>
          <w:sz w:val="28"/>
          <w:szCs w:val="28"/>
        </w:rPr>
        <w:t>Селимханова</w:t>
      </w:r>
      <w:proofErr w:type="spellEnd"/>
      <w:r>
        <w:rPr>
          <w:color w:val="273350"/>
          <w:sz w:val="28"/>
          <w:szCs w:val="28"/>
        </w:rPr>
        <w:t xml:space="preserve"> Н.Б. Она призвала родителей к совместной работе по повышению качества знаний обучающихся, ориентироваться на данные локального акта.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  </w:t>
      </w:r>
      <w:proofErr w:type="gramStart"/>
      <w:r>
        <w:rPr>
          <w:color w:val="273350"/>
          <w:sz w:val="28"/>
          <w:szCs w:val="28"/>
        </w:rPr>
        <w:t>Выступила  заместитель</w:t>
      </w:r>
      <w:proofErr w:type="gramEnd"/>
      <w:r>
        <w:rPr>
          <w:color w:val="273350"/>
          <w:sz w:val="28"/>
          <w:szCs w:val="28"/>
        </w:rPr>
        <w:t xml:space="preserve"> директора по НМР </w:t>
      </w:r>
      <w:proofErr w:type="spellStart"/>
      <w:r>
        <w:rPr>
          <w:color w:val="273350"/>
          <w:sz w:val="28"/>
          <w:szCs w:val="28"/>
        </w:rPr>
        <w:t>Албасова</w:t>
      </w:r>
      <w:proofErr w:type="spellEnd"/>
      <w:r>
        <w:rPr>
          <w:color w:val="273350"/>
          <w:sz w:val="28"/>
          <w:szCs w:val="28"/>
        </w:rPr>
        <w:t xml:space="preserve"> Н.Д. В своем выступлении она напомнила о ВПР прошлого года, посоветовала всем родителям с начала учебного года обратить серьезное внимание на учебу детей.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  По второму вопросу выступила Заместитель директора по УВР </w:t>
      </w:r>
      <w:proofErr w:type="spellStart"/>
      <w:r>
        <w:rPr>
          <w:color w:val="273350"/>
          <w:sz w:val="28"/>
          <w:szCs w:val="28"/>
        </w:rPr>
        <w:t>Элитаева</w:t>
      </w:r>
      <w:proofErr w:type="spellEnd"/>
      <w:r>
        <w:rPr>
          <w:color w:val="273350"/>
          <w:sz w:val="28"/>
          <w:szCs w:val="28"/>
        </w:rPr>
        <w:t xml:space="preserve"> Т.С.  </w:t>
      </w:r>
    </w:p>
    <w:p w:rsidR="00CA7881" w:rsidRDefault="00CA7881" w:rsidP="00CA78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Познакомились с положением о внешнем виде учащихся, правилах и нормах поведения в школе, внешнем виде,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  внутреннего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распорядка.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</w:p>
    <w:p w:rsidR="00CA7881" w:rsidRDefault="00CA7881" w:rsidP="00CA7881">
      <w:pPr>
        <w:pStyle w:val="a3"/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 xml:space="preserve"> Решили:</w:t>
      </w:r>
    </w:p>
    <w:p w:rsidR="00CA7881" w:rsidRDefault="00CA7881" w:rsidP="00CA7881">
      <w:pPr>
        <w:pStyle w:val="a3"/>
        <w:numPr>
          <w:ilvl w:val="0"/>
          <w:numId w:val="1"/>
        </w:numPr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Принять к сведению данную информацию</w:t>
      </w:r>
    </w:p>
    <w:p w:rsidR="00CA7881" w:rsidRDefault="00CA7881" w:rsidP="00CA7881">
      <w:pPr>
        <w:pStyle w:val="a3"/>
        <w:numPr>
          <w:ilvl w:val="0"/>
          <w:numId w:val="1"/>
        </w:numPr>
        <w:rPr>
          <w:color w:val="273350"/>
          <w:sz w:val="27"/>
          <w:szCs w:val="27"/>
        </w:rPr>
      </w:pPr>
      <w:r>
        <w:rPr>
          <w:color w:val="273350"/>
          <w:sz w:val="27"/>
          <w:szCs w:val="27"/>
        </w:rPr>
        <w:t>Руководствоваться этими документами, контролировать успеваемость обучающихся через электронный журнал.</w:t>
      </w:r>
    </w:p>
    <w:p w:rsidR="00CA7881" w:rsidRDefault="00CA7881" w:rsidP="00CA7881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Выполнять положение о внешнем виде, о правилах поведения       </w:t>
      </w:r>
    </w:p>
    <w:p w:rsidR="00CA7881" w:rsidRDefault="00CA7881" w:rsidP="00CA7881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 правила внутреннего распорядка.</w:t>
      </w:r>
    </w:p>
    <w:p w:rsidR="00CA7881" w:rsidRDefault="00CA7881" w:rsidP="00CA7881">
      <w:pPr>
        <w:pStyle w:val="a3"/>
        <w:rPr>
          <w:color w:val="273350"/>
          <w:sz w:val="28"/>
          <w:szCs w:val="28"/>
        </w:rPr>
      </w:pPr>
    </w:p>
    <w:p w:rsidR="00157BA8" w:rsidRDefault="00CA7881"/>
    <w:sectPr w:rsidR="0015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75C6"/>
    <w:multiLevelType w:val="hybridMultilevel"/>
    <w:tmpl w:val="DB4CB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42"/>
    <w:rsid w:val="00AB1BCA"/>
    <w:rsid w:val="00BF5542"/>
    <w:rsid w:val="00CA7881"/>
    <w:rsid w:val="00F2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B6E4F-5F33-43B4-B5A8-F6E60610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3</cp:revision>
  <dcterms:created xsi:type="dcterms:W3CDTF">2025-10-30T09:17:00Z</dcterms:created>
  <dcterms:modified xsi:type="dcterms:W3CDTF">2025-10-30T09:18:00Z</dcterms:modified>
</cp:coreProperties>
</file>